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A2DEEA" w14:textId="0B438358" w:rsidR="00C26A9F" w:rsidRDefault="0076312A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8127A38" w14:textId="37E7997A" w:rsid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AF79CB6" w14:textId="1843BF39" w:rsid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8224A61" w14:textId="77777777" w:rsidR="00D42214" w:rsidRPr="00D42214" w:rsidRDefault="00D42214" w:rsidP="00D42214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D42214">
        <w:rPr>
          <w:rFonts w:ascii="Times New Roman" w:hAnsi="Times New Roman" w:cs="Times New Roman"/>
          <w:b/>
          <w:bCs/>
          <w:w w:val="175"/>
          <w:sz w:val="40"/>
          <w:szCs w:val="40"/>
        </w:rPr>
        <w:t>Profetas Menores</w:t>
      </w:r>
    </w:p>
    <w:p w14:paraId="568C6D2A" w14:textId="77777777" w:rsidR="00D42214" w:rsidRPr="00D42214" w:rsidRDefault="00D42214" w:rsidP="00D42214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D42214">
        <w:rPr>
          <w:rFonts w:ascii="Times New Roman" w:hAnsi="Times New Roman" w:cs="Times New Roman"/>
          <w:b/>
          <w:bCs/>
          <w:w w:val="175"/>
          <w:sz w:val="40"/>
          <w:szCs w:val="40"/>
        </w:rPr>
        <w:t>314</w:t>
      </w:r>
    </w:p>
    <w:p w14:paraId="6444BCE5" w14:textId="4350066C" w:rsidR="00D42214" w:rsidRPr="00D42214" w:rsidRDefault="00D42214" w:rsidP="00D42214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D42214">
        <w:rPr>
          <w:rFonts w:ascii="Times New Roman" w:hAnsi="Times New Roman" w:cs="Times New Roman"/>
          <w:b/>
          <w:bCs/>
          <w:w w:val="175"/>
          <w:sz w:val="40"/>
          <w:szCs w:val="40"/>
        </w:rPr>
        <w:t xml:space="preserve">Nível de </w:t>
      </w:r>
      <w:r>
        <w:rPr>
          <w:rFonts w:ascii="Times New Roman" w:hAnsi="Times New Roman" w:cs="Times New Roman"/>
          <w:b/>
          <w:bCs/>
          <w:w w:val="175"/>
          <w:sz w:val="40"/>
          <w:szCs w:val="40"/>
        </w:rPr>
        <w:t xml:space="preserve">Grau </w:t>
      </w:r>
      <w:r w:rsidRPr="00D42214">
        <w:rPr>
          <w:rFonts w:ascii="Times New Roman" w:hAnsi="Times New Roman" w:cs="Times New Roman"/>
          <w:b/>
          <w:bCs/>
          <w:w w:val="175"/>
          <w:sz w:val="40"/>
          <w:szCs w:val="40"/>
        </w:rPr>
        <w:t>Associado</w:t>
      </w:r>
    </w:p>
    <w:p w14:paraId="3C0F98D3" w14:textId="77777777" w:rsidR="00D42214" w:rsidRP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66A541" w14:textId="4C1BE323" w:rsid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4E59D90" w14:textId="23025C71" w:rsid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2214">
        <w:rPr>
          <w:rFonts w:ascii="Palladio Uralic" w:eastAsia="Palladio Uralic" w:hAnsi="Palladio Uralic" w:cs="Palladio Uralic"/>
          <w:noProof/>
          <w:lang w:val="en-US"/>
        </w:rPr>
        <w:drawing>
          <wp:anchor distT="0" distB="0" distL="0" distR="0" simplePos="0" relativeHeight="251659264" behindDoc="0" locked="0" layoutInCell="1" allowOverlap="1" wp14:anchorId="2CA12D40" wp14:editId="4E4DD870">
            <wp:simplePos x="0" y="0"/>
            <wp:positionH relativeFrom="margin">
              <wp:align>center</wp:align>
            </wp:positionH>
            <wp:positionV relativeFrom="paragraph">
              <wp:posOffset>192405</wp:posOffset>
            </wp:positionV>
            <wp:extent cx="2587625" cy="2578100"/>
            <wp:effectExtent l="0" t="0" r="3175" b="0"/>
            <wp:wrapThrough wrapText="bothSides">
              <wp:wrapPolygon edited="0">
                <wp:start x="8587" y="0"/>
                <wp:lineTo x="7315" y="160"/>
                <wp:lineTo x="3180" y="2075"/>
                <wp:lineTo x="2385" y="3511"/>
                <wp:lineTo x="1113" y="5107"/>
                <wp:lineTo x="0" y="7661"/>
                <wp:lineTo x="0" y="13247"/>
                <wp:lineTo x="1749" y="15322"/>
                <wp:lineTo x="1908" y="16439"/>
                <wp:lineTo x="2226" y="17876"/>
                <wp:lineTo x="5566" y="20430"/>
                <wp:lineTo x="8428" y="21387"/>
                <wp:lineTo x="8746" y="21387"/>
                <wp:lineTo x="13040" y="21387"/>
                <wp:lineTo x="13358" y="21387"/>
                <wp:lineTo x="16220" y="20430"/>
                <wp:lineTo x="19400" y="17876"/>
                <wp:lineTo x="20990" y="15322"/>
                <wp:lineTo x="21467" y="13247"/>
                <wp:lineTo x="21467" y="11970"/>
                <wp:lineTo x="20672" y="10215"/>
                <wp:lineTo x="21467" y="8619"/>
                <wp:lineTo x="21308" y="7182"/>
                <wp:lineTo x="20036" y="5586"/>
                <wp:lineTo x="19241" y="5107"/>
                <wp:lineTo x="20036" y="2554"/>
                <wp:lineTo x="20354" y="1756"/>
                <wp:lineTo x="17333" y="798"/>
                <wp:lineTo x="12721" y="0"/>
                <wp:lineTo x="8587" y="0"/>
              </wp:wrapPolygon>
            </wp:wrapThrough>
            <wp:docPr id="2" name="image1.png" descr="GATSlogo-6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7625" cy="257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6F72EB" w14:textId="09988F4B" w:rsid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CBDF5B5" w14:textId="5E87E2D7" w:rsid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E1633E4" w14:textId="54D166E0" w:rsid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64904C" w14:textId="2D005CD2" w:rsid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1F5BA63" w14:textId="4AFC1E83" w:rsid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2B6A6C" w14:textId="2D9E921E" w:rsid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7585D6B" w14:textId="5404A783" w:rsid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9B3E08" w14:textId="4BA792E5" w:rsid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6BB3ACC" w14:textId="07CB9BA0" w:rsid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91DF1D0" w14:textId="7CD2843D" w:rsid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3280389" w14:textId="77777777" w:rsidR="00D42214" w:rsidRP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5DE76D9" w14:textId="77777777" w:rsidR="00D42214" w:rsidRP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2821A34" w14:textId="77777777" w:rsidR="00D42214" w:rsidRP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4341FA6" w14:textId="77777777" w:rsidR="00D42214" w:rsidRP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EAEE637" w14:textId="77777777" w:rsidR="00D42214" w:rsidRP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C2ADB0" w14:textId="77777777" w:rsidR="00D42214" w:rsidRP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58E0D62" w14:textId="6749F2F7" w:rsidR="00D42214" w:rsidRP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2214">
        <w:rPr>
          <w:rFonts w:ascii="Times New Roman" w:hAnsi="Times New Roman" w:cs="Times New Roman"/>
          <w:b/>
          <w:bCs/>
          <w:sz w:val="28"/>
          <w:szCs w:val="28"/>
        </w:rPr>
        <w:t>Horas Aulas:</w:t>
      </w:r>
      <w:r w:rsidRPr="00D42214">
        <w:rPr>
          <w:rFonts w:ascii="Times New Roman" w:hAnsi="Times New Roman" w:cs="Times New Roman"/>
          <w:sz w:val="28"/>
          <w:szCs w:val="28"/>
        </w:rPr>
        <w:t xml:space="preserve"> </w:t>
      </w:r>
      <w:r w:rsidRPr="00D42214">
        <w:rPr>
          <w:rFonts w:ascii="Times New Roman" w:hAnsi="Times New Roman" w:cs="Times New Roman"/>
          <w:sz w:val="24"/>
          <w:szCs w:val="24"/>
        </w:rPr>
        <w:t>24 (mínimo)</w:t>
      </w:r>
    </w:p>
    <w:p w14:paraId="05A43748" w14:textId="77777777" w:rsidR="00D42214" w:rsidRP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16C43B" w14:textId="77777777" w:rsid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7E96DFF" w14:textId="796E0BF4" w:rsidR="00D42214" w:rsidRPr="00D42214" w:rsidRDefault="00D42214" w:rsidP="00D4221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2214">
        <w:rPr>
          <w:rFonts w:ascii="Times New Roman" w:hAnsi="Times New Roman" w:cs="Times New Roman"/>
          <w:b/>
          <w:bCs/>
          <w:sz w:val="28"/>
          <w:szCs w:val="28"/>
        </w:rPr>
        <w:t>Descrição/Visão Geral:</w:t>
      </w:r>
    </w:p>
    <w:p w14:paraId="212D82E4" w14:textId="77777777" w:rsidR="00D42214" w:rsidRP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032198" w14:textId="22E03A1C" w:rsidR="00D42214" w:rsidRP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2214">
        <w:rPr>
          <w:rFonts w:ascii="Times New Roman" w:hAnsi="Times New Roman" w:cs="Times New Roman"/>
          <w:sz w:val="24"/>
          <w:szCs w:val="24"/>
        </w:rPr>
        <w:t>Repreensão, amor, justiça, opressão, inspiração e esperança são apenas alguns dos tópicos abordados nos livros dos Profetas Menores. Através deste curso, os alunos aprenderão não apenas o cenário histórico e a condição do povo de Deus durante o tempo 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D42214">
        <w:rPr>
          <w:rFonts w:ascii="Times New Roman" w:hAnsi="Times New Roman" w:cs="Times New Roman"/>
          <w:sz w:val="24"/>
          <w:szCs w:val="24"/>
        </w:rPr>
        <w:t xml:space="preserve"> profecia, mas também aplicarão verdades relevantes para suas vidas.</w:t>
      </w:r>
    </w:p>
    <w:p w14:paraId="152CA9F9" w14:textId="77777777" w:rsidR="00D42214" w:rsidRP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D81828E" w14:textId="77777777" w:rsidR="00D42214" w:rsidRP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529750D" w14:textId="2950DD00" w:rsidR="00D42214" w:rsidRPr="00D42214" w:rsidRDefault="00D42214" w:rsidP="00D4221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2214">
        <w:rPr>
          <w:rFonts w:ascii="Times New Roman" w:hAnsi="Times New Roman" w:cs="Times New Roman"/>
          <w:b/>
          <w:bCs/>
          <w:sz w:val="28"/>
          <w:szCs w:val="28"/>
        </w:rPr>
        <w:t>Objetivos:</w:t>
      </w:r>
    </w:p>
    <w:p w14:paraId="527C702E" w14:textId="77777777" w:rsidR="00D42214" w:rsidRP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E86350" w14:textId="77777777" w:rsidR="00D42214" w:rsidRP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2214">
        <w:rPr>
          <w:rFonts w:ascii="Times New Roman" w:hAnsi="Times New Roman" w:cs="Times New Roman"/>
          <w:sz w:val="24"/>
          <w:szCs w:val="24"/>
        </w:rPr>
        <w:t>No final deste curso, os alunos serão capazes de:</w:t>
      </w:r>
    </w:p>
    <w:p w14:paraId="1036BC4C" w14:textId="77777777" w:rsidR="00D42214" w:rsidRP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EE266FC" w14:textId="3E10C482" w:rsidR="00D42214" w:rsidRPr="00D42214" w:rsidRDefault="00D42214" w:rsidP="00A6141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2214">
        <w:rPr>
          <w:rFonts w:ascii="Times New Roman" w:hAnsi="Times New Roman" w:cs="Times New Roman"/>
          <w:sz w:val="24"/>
          <w:szCs w:val="24"/>
        </w:rPr>
        <w:t xml:space="preserve">1. </w:t>
      </w:r>
      <w:r w:rsidR="00A61418">
        <w:rPr>
          <w:rFonts w:ascii="Times New Roman" w:hAnsi="Times New Roman" w:cs="Times New Roman"/>
          <w:sz w:val="24"/>
          <w:szCs w:val="24"/>
        </w:rPr>
        <w:tab/>
      </w:r>
      <w:r w:rsidRPr="00D42214">
        <w:rPr>
          <w:rFonts w:ascii="Times New Roman" w:hAnsi="Times New Roman" w:cs="Times New Roman"/>
          <w:sz w:val="24"/>
          <w:szCs w:val="24"/>
        </w:rPr>
        <w:t>List</w:t>
      </w:r>
      <w:r w:rsidR="00A61418">
        <w:rPr>
          <w:rFonts w:ascii="Times New Roman" w:hAnsi="Times New Roman" w:cs="Times New Roman"/>
          <w:sz w:val="24"/>
          <w:szCs w:val="24"/>
        </w:rPr>
        <w:t>ar</w:t>
      </w:r>
      <w:r w:rsidRPr="00D42214">
        <w:rPr>
          <w:rFonts w:ascii="Times New Roman" w:hAnsi="Times New Roman" w:cs="Times New Roman"/>
          <w:sz w:val="24"/>
          <w:szCs w:val="24"/>
        </w:rPr>
        <w:t xml:space="preserve"> cada profeta e seu principal atributo ou fator de identificação:</w:t>
      </w:r>
    </w:p>
    <w:p w14:paraId="6E958DF0" w14:textId="2A82991B" w:rsidR="00D42214" w:rsidRPr="00D42214" w:rsidRDefault="00D42214" w:rsidP="00A61418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D42214">
        <w:rPr>
          <w:rFonts w:ascii="Times New Roman" w:hAnsi="Times New Roman" w:cs="Times New Roman"/>
          <w:sz w:val="24"/>
          <w:szCs w:val="24"/>
        </w:rPr>
        <w:t xml:space="preserve"> Oséias -</w:t>
      </w:r>
      <w:r w:rsidR="005E6F7C">
        <w:rPr>
          <w:rFonts w:ascii="Times New Roman" w:hAnsi="Times New Roman" w:cs="Times New Roman"/>
          <w:sz w:val="24"/>
          <w:szCs w:val="24"/>
        </w:rPr>
        <w:t xml:space="preserve"> </w:t>
      </w:r>
      <w:r w:rsidR="00A61418" w:rsidRPr="00D42214">
        <w:rPr>
          <w:rFonts w:ascii="Times New Roman" w:hAnsi="Times New Roman" w:cs="Times New Roman"/>
          <w:sz w:val="24"/>
          <w:szCs w:val="24"/>
        </w:rPr>
        <w:t xml:space="preserve">O Profeta </w:t>
      </w:r>
      <w:r w:rsidRPr="00D42214">
        <w:rPr>
          <w:rFonts w:ascii="Times New Roman" w:hAnsi="Times New Roman" w:cs="Times New Roman"/>
          <w:sz w:val="24"/>
          <w:szCs w:val="24"/>
        </w:rPr>
        <w:t xml:space="preserve">do </w:t>
      </w:r>
      <w:r w:rsidR="00A61418" w:rsidRPr="00D42214">
        <w:rPr>
          <w:rFonts w:ascii="Times New Roman" w:hAnsi="Times New Roman" w:cs="Times New Roman"/>
          <w:sz w:val="24"/>
          <w:szCs w:val="24"/>
        </w:rPr>
        <w:t>Amor</w:t>
      </w:r>
    </w:p>
    <w:p w14:paraId="5D597C2F" w14:textId="77777777" w:rsidR="00A61418" w:rsidRDefault="00D42214" w:rsidP="00A61418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D42214">
        <w:rPr>
          <w:rFonts w:ascii="Times New Roman" w:hAnsi="Times New Roman" w:cs="Times New Roman"/>
          <w:sz w:val="24"/>
          <w:szCs w:val="24"/>
        </w:rPr>
        <w:lastRenderedPageBreak/>
        <w:t>Joel - O Profeta d</w:t>
      </w:r>
      <w:r w:rsidR="00A61418">
        <w:rPr>
          <w:rFonts w:ascii="Times New Roman" w:hAnsi="Times New Roman" w:cs="Times New Roman"/>
          <w:sz w:val="24"/>
          <w:szCs w:val="24"/>
        </w:rPr>
        <w:t>e</w:t>
      </w:r>
      <w:r w:rsidRPr="00D42214">
        <w:rPr>
          <w:rFonts w:ascii="Times New Roman" w:hAnsi="Times New Roman" w:cs="Times New Roman"/>
          <w:sz w:val="24"/>
          <w:szCs w:val="24"/>
        </w:rPr>
        <w:t xml:space="preserve"> Pentecostes </w:t>
      </w:r>
    </w:p>
    <w:p w14:paraId="346B363A" w14:textId="7CE5B335" w:rsidR="00A61418" w:rsidRDefault="00D42214" w:rsidP="00A61418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D42214">
        <w:rPr>
          <w:rFonts w:ascii="Times New Roman" w:hAnsi="Times New Roman" w:cs="Times New Roman"/>
          <w:sz w:val="24"/>
          <w:szCs w:val="24"/>
        </w:rPr>
        <w:t>Am</w:t>
      </w:r>
      <w:r w:rsidR="00A61418">
        <w:rPr>
          <w:rFonts w:ascii="Times New Roman" w:hAnsi="Times New Roman" w:cs="Times New Roman"/>
          <w:sz w:val="24"/>
          <w:szCs w:val="24"/>
        </w:rPr>
        <w:t>ó</w:t>
      </w:r>
      <w:r w:rsidRPr="00D42214">
        <w:rPr>
          <w:rFonts w:ascii="Times New Roman" w:hAnsi="Times New Roman" w:cs="Times New Roman"/>
          <w:sz w:val="24"/>
          <w:szCs w:val="24"/>
        </w:rPr>
        <w:t>s - O Profeta d</w:t>
      </w:r>
      <w:r w:rsidR="00A61418">
        <w:rPr>
          <w:rFonts w:ascii="Times New Roman" w:hAnsi="Times New Roman" w:cs="Times New Roman"/>
          <w:sz w:val="24"/>
          <w:szCs w:val="24"/>
        </w:rPr>
        <w:t>e</w:t>
      </w:r>
      <w:r w:rsidRPr="00D42214">
        <w:rPr>
          <w:rFonts w:ascii="Times New Roman" w:hAnsi="Times New Roman" w:cs="Times New Roman"/>
          <w:sz w:val="24"/>
          <w:szCs w:val="24"/>
        </w:rPr>
        <w:t xml:space="preserve"> Justiça </w:t>
      </w:r>
    </w:p>
    <w:p w14:paraId="2D5C763C" w14:textId="77777777" w:rsidR="00A61418" w:rsidRDefault="00D42214" w:rsidP="00A61418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D42214">
        <w:rPr>
          <w:rFonts w:ascii="Times New Roman" w:hAnsi="Times New Roman" w:cs="Times New Roman"/>
          <w:sz w:val="24"/>
          <w:szCs w:val="24"/>
        </w:rPr>
        <w:t>Obadia</w:t>
      </w:r>
      <w:r w:rsidR="00A61418">
        <w:rPr>
          <w:rFonts w:ascii="Times New Roman" w:hAnsi="Times New Roman" w:cs="Times New Roman"/>
          <w:sz w:val="24"/>
          <w:szCs w:val="24"/>
        </w:rPr>
        <w:t>s</w:t>
      </w:r>
      <w:r w:rsidRPr="00D42214">
        <w:rPr>
          <w:rFonts w:ascii="Times New Roman" w:hAnsi="Times New Roman" w:cs="Times New Roman"/>
          <w:sz w:val="24"/>
          <w:szCs w:val="24"/>
        </w:rPr>
        <w:t xml:space="preserve"> - O Profeta de Edom </w:t>
      </w:r>
    </w:p>
    <w:p w14:paraId="7A731975" w14:textId="1A02C7E8" w:rsidR="00D42214" w:rsidRPr="00D42214" w:rsidRDefault="00D42214" w:rsidP="00A61418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D42214">
        <w:rPr>
          <w:rFonts w:ascii="Times New Roman" w:hAnsi="Times New Roman" w:cs="Times New Roman"/>
          <w:sz w:val="24"/>
          <w:szCs w:val="24"/>
        </w:rPr>
        <w:t>Jona</w:t>
      </w:r>
      <w:r w:rsidR="00A61418">
        <w:rPr>
          <w:rFonts w:ascii="Times New Roman" w:hAnsi="Times New Roman" w:cs="Times New Roman"/>
          <w:sz w:val="24"/>
          <w:szCs w:val="24"/>
        </w:rPr>
        <w:t>s</w:t>
      </w:r>
      <w:r w:rsidRPr="00D42214">
        <w:rPr>
          <w:rFonts w:ascii="Times New Roman" w:hAnsi="Times New Roman" w:cs="Times New Roman"/>
          <w:sz w:val="24"/>
          <w:szCs w:val="24"/>
        </w:rPr>
        <w:t xml:space="preserve"> - O Profeta Relutante</w:t>
      </w:r>
    </w:p>
    <w:p w14:paraId="41E35C86" w14:textId="77777777" w:rsidR="00A61418" w:rsidRDefault="00D42214" w:rsidP="00A61418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D42214">
        <w:rPr>
          <w:rFonts w:ascii="Times New Roman" w:hAnsi="Times New Roman" w:cs="Times New Roman"/>
          <w:sz w:val="24"/>
          <w:szCs w:val="24"/>
        </w:rPr>
        <w:t xml:space="preserve">Miquéias - O Profeta do Oprimido </w:t>
      </w:r>
    </w:p>
    <w:p w14:paraId="2CA4A5A6" w14:textId="4A615F3D" w:rsidR="00D42214" w:rsidRPr="00D42214" w:rsidRDefault="00D42214" w:rsidP="00A61418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D42214">
        <w:rPr>
          <w:rFonts w:ascii="Times New Roman" w:hAnsi="Times New Roman" w:cs="Times New Roman"/>
          <w:sz w:val="24"/>
          <w:szCs w:val="24"/>
        </w:rPr>
        <w:t>Naum - O Profeta da Assíria</w:t>
      </w:r>
    </w:p>
    <w:p w14:paraId="61A7DF69" w14:textId="77777777" w:rsidR="00A61418" w:rsidRDefault="00D42214" w:rsidP="00A61418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D42214">
        <w:rPr>
          <w:rFonts w:ascii="Times New Roman" w:hAnsi="Times New Roman" w:cs="Times New Roman"/>
          <w:sz w:val="24"/>
          <w:szCs w:val="24"/>
        </w:rPr>
        <w:t xml:space="preserve">Habacuque - O Profeta da Queixa de Fé </w:t>
      </w:r>
    </w:p>
    <w:p w14:paraId="4373ACCB" w14:textId="148F89D8" w:rsidR="00D42214" w:rsidRPr="00D42214" w:rsidRDefault="00D42214" w:rsidP="00A61418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D42214">
        <w:rPr>
          <w:rFonts w:ascii="Times New Roman" w:hAnsi="Times New Roman" w:cs="Times New Roman"/>
          <w:sz w:val="24"/>
          <w:szCs w:val="24"/>
        </w:rPr>
        <w:t>Sofonias - O Orador</w:t>
      </w:r>
    </w:p>
    <w:p w14:paraId="31EFB887" w14:textId="77777777" w:rsidR="00A61418" w:rsidRDefault="00D42214" w:rsidP="00A61418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D42214">
        <w:rPr>
          <w:rFonts w:ascii="Times New Roman" w:hAnsi="Times New Roman" w:cs="Times New Roman"/>
          <w:sz w:val="24"/>
          <w:szCs w:val="24"/>
        </w:rPr>
        <w:t xml:space="preserve">Ageu - O Profeta da Construção do Templo </w:t>
      </w:r>
    </w:p>
    <w:p w14:paraId="208DE257" w14:textId="77777777" w:rsidR="00A61418" w:rsidRDefault="00D42214" w:rsidP="00A61418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D42214">
        <w:rPr>
          <w:rFonts w:ascii="Times New Roman" w:hAnsi="Times New Roman" w:cs="Times New Roman"/>
          <w:sz w:val="24"/>
          <w:szCs w:val="24"/>
        </w:rPr>
        <w:t>Zacarias - O Profeta d</w:t>
      </w:r>
      <w:r w:rsidR="00A61418">
        <w:rPr>
          <w:rFonts w:ascii="Times New Roman" w:hAnsi="Times New Roman" w:cs="Times New Roman"/>
          <w:sz w:val="24"/>
          <w:szCs w:val="24"/>
        </w:rPr>
        <w:t>e</w:t>
      </w:r>
      <w:r w:rsidRPr="00D42214">
        <w:rPr>
          <w:rFonts w:ascii="Times New Roman" w:hAnsi="Times New Roman" w:cs="Times New Roman"/>
          <w:sz w:val="24"/>
          <w:szCs w:val="24"/>
        </w:rPr>
        <w:t xml:space="preserve"> Inspiração e Esperança </w:t>
      </w:r>
    </w:p>
    <w:p w14:paraId="47B8B945" w14:textId="095F1AA5" w:rsidR="00D42214" w:rsidRPr="00D42214" w:rsidRDefault="00D42214" w:rsidP="00A61418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D42214">
        <w:rPr>
          <w:rFonts w:ascii="Times New Roman" w:hAnsi="Times New Roman" w:cs="Times New Roman"/>
          <w:sz w:val="24"/>
          <w:szCs w:val="24"/>
        </w:rPr>
        <w:t>Malaquias - O Profeta da Repreensão</w:t>
      </w:r>
    </w:p>
    <w:p w14:paraId="14A85786" w14:textId="182CBE18" w:rsidR="00D42214" w:rsidRPr="00D42214" w:rsidRDefault="00D42214" w:rsidP="00A61418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42214">
        <w:rPr>
          <w:rFonts w:ascii="Times New Roman" w:hAnsi="Times New Roman" w:cs="Times New Roman"/>
          <w:sz w:val="24"/>
          <w:szCs w:val="24"/>
        </w:rPr>
        <w:t xml:space="preserve">2. </w:t>
      </w:r>
      <w:r w:rsidR="00A61418">
        <w:rPr>
          <w:rFonts w:ascii="Times New Roman" w:hAnsi="Times New Roman" w:cs="Times New Roman"/>
          <w:sz w:val="24"/>
          <w:szCs w:val="24"/>
        </w:rPr>
        <w:tab/>
      </w:r>
      <w:r w:rsidRPr="00D42214">
        <w:rPr>
          <w:rFonts w:ascii="Times New Roman" w:hAnsi="Times New Roman" w:cs="Times New Roman"/>
          <w:sz w:val="24"/>
          <w:szCs w:val="24"/>
        </w:rPr>
        <w:t>Expli</w:t>
      </w:r>
      <w:r w:rsidR="00A61418">
        <w:rPr>
          <w:rFonts w:ascii="Times New Roman" w:hAnsi="Times New Roman" w:cs="Times New Roman"/>
          <w:sz w:val="24"/>
          <w:szCs w:val="24"/>
        </w:rPr>
        <w:t>car</w:t>
      </w:r>
      <w:r w:rsidRPr="00D42214">
        <w:rPr>
          <w:rFonts w:ascii="Times New Roman" w:hAnsi="Times New Roman" w:cs="Times New Roman"/>
          <w:sz w:val="24"/>
          <w:szCs w:val="24"/>
        </w:rPr>
        <w:t xml:space="preserve"> o uso do termo profetas “menores”.</w:t>
      </w:r>
    </w:p>
    <w:p w14:paraId="19325FC9" w14:textId="2252C6F5" w:rsidR="00D42214" w:rsidRPr="00D42214" w:rsidRDefault="00D42214" w:rsidP="00A61418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42214">
        <w:rPr>
          <w:rFonts w:ascii="Times New Roman" w:hAnsi="Times New Roman" w:cs="Times New Roman"/>
          <w:sz w:val="24"/>
          <w:szCs w:val="24"/>
        </w:rPr>
        <w:t xml:space="preserve">3. </w:t>
      </w:r>
      <w:r w:rsidR="00A61418">
        <w:rPr>
          <w:rFonts w:ascii="Times New Roman" w:hAnsi="Times New Roman" w:cs="Times New Roman"/>
          <w:sz w:val="24"/>
          <w:szCs w:val="24"/>
        </w:rPr>
        <w:tab/>
      </w:r>
      <w:r w:rsidRPr="00D42214">
        <w:rPr>
          <w:rFonts w:ascii="Times New Roman" w:hAnsi="Times New Roman" w:cs="Times New Roman"/>
          <w:sz w:val="24"/>
          <w:szCs w:val="24"/>
        </w:rPr>
        <w:t>Identificar a direção e o propósito da mensagem de cada profeta.</w:t>
      </w:r>
    </w:p>
    <w:p w14:paraId="460B843E" w14:textId="3EECFDDD" w:rsidR="00A61418" w:rsidRDefault="00D42214" w:rsidP="00A61418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42214">
        <w:rPr>
          <w:rFonts w:ascii="Times New Roman" w:hAnsi="Times New Roman" w:cs="Times New Roman"/>
          <w:sz w:val="24"/>
          <w:szCs w:val="24"/>
        </w:rPr>
        <w:t xml:space="preserve">4. </w:t>
      </w:r>
      <w:r w:rsidR="00A61418">
        <w:rPr>
          <w:rFonts w:ascii="Times New Roman" w:hAnsi="Times New Roman" w:cs="Times New Roman"/>
          <w:sz w:val="24"/>
          <w:szCs w:val="24"/>
        </w:rPr>
        <w:tab/>
      </w:r>
      <w:r w:rsidRPr="00D42214">
        <w:rPr>
          <w:rFonts w:ascii="Times New Roman" w:hAnsi="Times New Roman" w:cs="Times New Roman"/>
          <w:sz w:val="24"/>
          <w:szCs w:val="24"/>
        </w:rPr>
        <w:t>Descrev</w:t>
      </w:r>
      <w:r w:rsidR="00A61418">
        <w:rPr>
          <w:rFonts w:ascii="Times New Roman" w:hAnsi="Times New Roman" w:cs="Times New Roman"/>
          <w:sz w:val="24"/>
          <w:szCs w:val="24"/>
        </w:rPr>
        <w:t>er</w:t>
      </w:r>
      <w:r w:rsidRPr="00D42214">
        <w:rPr>
          <w:rFonts w:ascii="Times New Roman" w:hAnsi="Times New Roman" w:cs="Times New Roman"/>
          <w:sz w:val="24"/>
          <w:szCs w:val="24"/>
        </w:rPr>
        <w:t xml:space="preserve"> a situação histórica e </w:t>
      </w:r>
      <w:r w:rsidR="005E6F7C">
        <w:rPr>
          <w:rFonts w:ascii="Times New Roman" w:hAnsi="Times New Roman" w:cs="Times New Roman"/>
          <w:sz w:val="24"/>
          <w:szCs w:val="24"/>
        </w:rPr>
        <w:t>a</w:t>
      </w:r>
      <w:r w:rsidRPr="00D42214">
        <w:rPr>
          <w:rFonts w:ascii="Times New Roman" w:hAnsi="Times New Roman" w:cs="Times New Roman"/>
          <w:sz w:val="24"/>
          <w:szCs w:val="24"/>
        </w:rPr>
        <w:t xml:space="preserve">s </w:t>
      </w:r>
      <w:r w:rsidR="005E6F7C">
        <w:rPr>
          <w:rFonts w:ascii="Times New Roman" w:hAnsi="Times New Roman" w:cs="Times New Roman"/>
          <w:sz w:val="24"/>
          <w:szCs w:val="24"/>
        </w:rPr>
        <w:t>circunstâncias</w:t>
      </w:r>
      <w:r w:rsidRPr="00D42214">
        <w:rPr>
          <w:rFonts w:ascii="Times New Roman" w:hAnsi="Times New Roman" w:cs="Times New Roman"/>
          <w:sz w:val="24"/>
          <w:szCs w:val="24"/>
        </w:rPr>
        <w:t xml:space="preserve"> </w:t>
      </w:r>
      <w:r w:rsidR="00080F25">
        <w:rPr>
          <w:rFonts w:ascii="Times New Roman" w:hAnsi="Times New Roman" w:cs="Times New Roman"/>
          <w:sz w:val="24"/>
          <w:szCs w:val="24"/>
        </w:rPr>
        <w:t>atuais</w:t>
      </w:r>
      <w:r w:rsidRPr="00D42214">
        <w:rPr>
          <w:rFonts w:ascii="Times New Roman" w:hAnsi="Times New Roman" w:cs="Times New Roman"/>
          <w:sz w:val="24"/>
          <w:szCs w:val="24"/>
        </w:rPr>
        <w:t xml:space="preserve"> de cada profeta. </w:t>
      </w:r>
    </w:p>
    <w:p w14:paraId="3C916D06" w14:textId="090B2170" w:rsidR="00D42214" w:rsidRPr="00D42214" w:rsidRDefault="00D42214" w:rsidP="00A61418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42214">
        <w:rPr>
          <w:rFonts w:ascii="Times New Roman" w:hAnsi="Times New Roman" w:cs="Times New Roman"/>
          <w:sz w:val="24"/>
          <w:szCs w:val="24"/>
        </w:rPr>
        <w:t xml:space="preserve">5. </w:t>
      </w:r>
      <w:r w:rsidR="00A61418">
        <w:rPr>
          <w:rFonts w:ascii="Times New Roman" w:hAnsi="Times New Roman" w:cs="Times New Roman"/>
          <w:sz w:val="24"/>
          <w:szCs w:val="24"/>
        </w:rPr>
        <w:tab/>
      </w:r>
      <w:r w:rsidRPr="00D42214">
        <w:rPr>
          <w:rFonts w:ascii="Times New Roman" w:hAnsi="Times New Roman" w:cs="Times New Roman"/>
          <w:sz w:val="24"/>
          <w:szCs w:val="24"/>
        </w:rPr>
        <w:t>Diferenci</w:t>
      </w:r>
      <w:r w:rsidR="00A61418">
        <w:rPr>
          <w:rFonts w:ascii="Times New Roman" w:hAnsi="Times New Roman" w:cs="Times New Roman"/>
          <w:sz w:val="24"/>
          <w:szCs w:val="24"/>
        </w:rPr>
        <w:t>ar</w:t>
      </w:r>
      <w:r w:rsidRPr="00D42214">
        <w:rPr>
          <w:rFonts w:ascii="Times New Roman" w:hAnsi="Times New Roman" w:cs="Times New Roman"/>
          <w:sz w:val="24"/>
          <w:szCs w:val="24"/>
        </w:rPr>
        <w:t xml:space="preserve"> as cinco visões de Joel.</w:t>
      </w:r>
    </w:p>
    <w:p w14:paraId="32105234" w14:textId="4705BE03" w:rsidR="00D42214" w:rsidRPr="00D42214" w:rsidRDefault="00D42214" w:rsidP="00A61418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42214">
        <w:rPr>
          <w:rFonts w:ascii="Times New Roman" w:hAnsi="Times New Roman" w:cs="Times New Roman"/>
          <w:sz w:val="24"/>
          <w:szCs w:val="24"/>
        </w:rPr>
        <w:t xml:space="preserve">6. </w:t>
      </w:r>
      <w:r w:rsidR="00A61418">
        <w:rPr>
          <w:rFonts w:ascii="Times New Roman" w:hAnsi="Times New Roman" w:cs="Times New Roman"/>
          <w:sz w:val="24"/>
          <w:szCs w:val="24"/>
        </w:rPr>
        <w:tab/>
      </w:r>
      <w:r w:rsidRPr="00D42214">
        <w:rPr>
          <w:rFonts w:ascii="Times New Roman" w:hAnsi="Times New Roman" w:cs="Times New Roman"/>
          <w:sz w:val="24"/>
          <w:szCs w:val="24"/>
        </w:rPr>
        <w:t>Recontar a jornada de Jonas da relutância e corrida para resgate e redenção.</w:t>
      </w:r>
    </w:p>
    <w:p w14:paraId="372E5242" w14:textId="2DA4A8A6" w:rsidR="00D42214" w:rsidRPr="00D42214" w:rsidRDefault="00D42214" w:rsidP="00A61418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42214">
        <w:rPr>
          <w:rFonts w:ascii="Times New Roman" w:hAnsi="Times New Roman" w:cs="Times New Roman"/>
          <w:sz w:val="24"/>
          <w:szCs w:val="24"/>
        </w:rPr>
        <w:t xml:space="preserve">7. </w:t>
      </w:r>
      <w:r w:rsidR="00A61418">
        <w:rPr>
          <w:rFonts w:ascii="Times New Roman" w:hAnsi="Times New Roman" w:cs="Times New Roman"/>
          <w:sz w:val="24"/>
          <w:szCs w:val="24"/>
        </w:rPr>
        <w:tab/>
      </w:r>
      <w:r w:rsidRPr="00D42214">
        <w:rPr>
          <w:rFonts w:ascii="Times New Roman" w:hAnsi="Times New Roman" w:cs="Times New Roman"/>
          <w:sz w:val="24"/>
          <w:szCs w:val="24"/>
        </w:rPr>
        <w:t>Expressar a experiência de Miquéias com a voz do remanescente.</w:t>
      </w:r>
    </w:p>
    <w:p w14:paraId="07167EC1" w14:textId="4074BD81" w:rsidR="00D42214" w:rsidRPr="00D42214" w:rsidRDefault="00D42214" w:rsidP="00A61418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42214">
        <w:rPr>
          <w:rFonts w:ascii="Times New Roman" w:hAnsi="Times New Roman" w:cs="Times New Roman"/>
          <w:sz w:val="24"/>
          <w:szCs w:val="24"/>
        </w:rPr>
        <w:t xml:space="preserve">8. </w:t>
      </w:r>
      <w:r w:rsidR="00A61418">
        <w:rPr>
          <w:rFonts w:ascii="Times New Roman" w:hAnsi="Times New Roman" w:cs="Times New Roman"/>
          <w:sz w:val="24"/>
          <w:szCs w:val="24"/>
        </w:rPr>
        <w:tab/>
      </w:r>
      <w:r w:rsidRPr="00D42214">
        <w:rPr>
          <w:rFonts w:ascii="Times New Roman" w:hAnsi="Times New Roman" w:cs="Times New Roman"/>
          <w:sz w:val="24"/>
          <w:szCs w:val="24"/>
        </w:rPr>
        <w:t>Declar</w:t>
      </w:r>
      <w:r w:rsidR="00A61418">
        <w:rPr>
          <w:rFonts w:ascii="Times New Roman" w:hAnsi="Times New Roman" w:cs="Times New Roman"/>
          <w:sz w:val="24"/>
          <w:szCs w:val="24"/>
        </w:rPr>
        <w:t>ar</w:t>
      </w:r>
      <w:r w:rsidRPr="00D42214">
        <w:rPr>
          <w:rFonts w:ascii="Times New Roman" w:hAnsi="Times New Roman" w:cs="Times New Roman"/>
          <w:sz w:val="24"/>
          <w:szCs w:val="24"/>
        </w:rPr>
        <w:t xml:space="preserve"> as reclamações de Habacuque e expli</w:t>
      </w:r>
      <w:r w:rsidR="00A61418">
        <w:rPr>
          <w:rFonts w:ascii="Times New Roman" w:hAnsi="Times New Roman" w:cs="Times New Roman"/>
          <w:sz w:val="24"/>
          <w:szCs w:val="24"/>
        </w:rPr>
        <w:t>car</w:t>
      </w:r>
      <w:r w:rsidRPr="00D42214">
        <w:rPr>
          <w:rFonts w:ascii="Times New Roman" w:hAnsi="Times New Roman" w:cs="Times New Roman"/>
          <w:sz w:val="24"/>
          <w:szCs w:val="24"/>
        </w:rPr>
        <w:t xml:space="preserve"> a resposta de Deus a elas.</w:t>
      </w:r>
    </w:p>
    <w:p w14:paraId="23A651EA" w14:textId="71195C7A" w:rsidR="00A61418" w:rsidRDefault="00D42214" w:rsidP="00A61418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42214">
        <w:rPr>
          <w:rFonts w:ascii="Times New Roman" w:hAnsi="Times New Roman" w:cs="Times New Roman"/>
          <w:sz w:val="24"/>
          <w:szCs w:val="24"/>
        </w:rPr>
        <w:t xml:space="preserve">9. </w:t>
      </w:r>
      <w:r w:rsidR="00A61418">
        <w:rPr>
          <w:rFonts w:ascii="Times New Roman" w:hAnsi="Times New Roman" w:cs="Times New Roman"/>
          <w:sz w:val="24"/>
          <w:szCs w:val="24"/>
        </w:rPr>
        <w:tab/>
      </w:r>
      <w:r w:rsidRPr="00D42214">
        <w:rPr>
          <w:rFonts w:ascii="Times New Roman" w:hAnsi="Times New Roman" w:cs="Times New Roman"/>
          <w:sz w:val="24"/>
          <w:szCs w:val="24"/>
        </w:rPr>
        <w:t xml:space="preserve">Estabelecer Sofonias como um profeta de inspiração e esperança. </w:t>
      </w:r>
    </w:p>
    <w:p w14:paraId="05095E40" w14:textId="2A09C2A0" w:rsidR="00D42214" w:rsidRPr="00D42214" w:rsidRDefault="00D42214" w:rsidP="00A61418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42214">
        <w:rPr>
          <w:rFonts w:ascii="Times New Roman" w:hAnsi="Times New Roman" w:cs="Times New Roman"/>
          <w:sz w:val="24"/>
          <w:szCs w:val="24"/>
        </w:rPr>
        <w:t xml:space="preserve">10. </w:t>
      </w:r>
      <w:r w:rsidR="00A61418">
        <w:rPr>
          <w:rFonts w:ascii="Times New Roman" w:hAnsi="Times New Roman" w:cs="Times New Roman"/>
          <w:sz w:val="24"/>
          <w:szCs w:val="24"/>
        </w:rPr>
        <w:tab/>
      </w:r>
      <w:r w:rsidRPr="00D42214">
        <w:rPr>
          <w:rFonts w:ascii="Times New Roman" w:hAnsi="Times New Roman" w:cs="Times New Roman"/>
          <w:sz w:val="24"/>
          <w:szCs w:val="24"/>
        </w:rPr>
        <w:t>Ilustr</w:t>
      </w:r>
      <w:r w:rsidR="00A61418">
        <w:rPr>
          <w:rFonts w:ascii="Times New Roman" w:hAnsi="Times New Roman" w:cs="Times New Roman"/>
          <w:sz w:val="24"/>
          <w:szCs w:val="24"/>
        </w:rPr>
        <w:t>ar</w:t>
      </w:r>
      <w:r w:rsidRPr="00D42214">
        <w:rPr>
          <w:rFonts w:ascii="Times New Roman" w:hAnsi="Times New Roman" w:cs="Times New Roman"/>
          <w:sz w:val="24"/>
          <w:szCs w:val="24"/>
        </w:rPr>
        <w:t xml:space="preserve"> porque Malaquias era conhecido como um profeta da repreensão.</w:t>
      </w:r>
    </w:p>
    <w:p w14:paraId="53717033" w14:textId="77777777" w:rsidR="00D42214" w:rsidRP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1EA4226" w14:textId="77777777" w:rsidR="00D42214" w:rsidRP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2F87BAD" w14:textId="62D06E03" w:rsidR="00D42214" w:rsidRPr="005F4395" w:rsidRDefault="00D42214" w:rsidP="00D4221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F4395">
        <w:rPr>
          <w:rFonts w:ascii="Times New Roman" w:hAnsi="Times New Roman" w:cs="Times New Roman"/>
          <w:b/>
          <w:bCs/>
          <w:sz w:val="28"/>
          <w:szCs w:val="28"/>
        </w:rPr>
        <w:t>Tópicos/Conceitos:</w:t>
      </w:r>
    </w:p>
    <w:p w14:paraId="21AD8DD1" w14:textId="77777777" w:rsidR="00D42214" w:rsidRP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A2648F8" w14:textId="6BA5A099" w:rsidR="00D42214" w:rsidRPr="00A61418" w:rsidRDefault="00D42214" w:rsidP="005F4395">
      <w:pPr>
        <w:pStyle w:val="ListParagraph"/>
        <w:numPr>
          <w:ilvl w:val="0"/>
          <w:numId w:val="4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A61418">
        <w:rPr>
          <w:rFonts w:ascii="Times New Roman" w:hAnsi="Times New Roman" w:cs="Times New Roman"/>
          <w:sz w:val="24"/>
          <w:szCs w:val="24"/>
        </w:rPr>
        <w:t>A ideia de Israel como uma esposa infiel, perseguida e comprada repetidas vezes por um Pai misericordioso e perdoador.</w:t>
      </w:r>
    </w:p>
    <w:p w14:paraId="49CA14DB" w14:textId="14D463E8" w:rsidR="00D42214" w:rsidRPr="00A61418" w:rsidRDefault="00D42214" w:rsidP="005F4395">
      <w:pPr>
        <w:pStyle w:val="ListParagraph"/>
        <w:numPr>
          <w:ilvl w:val="0"/>
          <w:numId w:val="4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A61418">
        <w:rPr>
          <w:rFonts w:ascii="Times New Roman" w:hAnsi="Times New Roman" w:cs="Times New Roman"/>
          <w:sz w:val="24"/>
          <w:szCs w:val="24"/>
        </w:rPr>
        <w:t>Profecia de Amós para as dez tribos e Judá.</w:t>
      </w:r>
    </w:p>
    <w:p w14:paraId="688EE954" w14:textId="3D4AD5A5" w:rsidR="00D42214" w:rsidRPr="00A61418" w:rsidRDefault="00D42214" w:rsidP="005F4395">
      <w:pPr>
        <w:pStyle w:val="ListParagraph"/>
        <w:numPr>
          <w:ilvl w:val="0"/>
          <w:numId w:val="4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A61418">
        <w:rPr>
          <w:rFonts w:ascii="Times New Roman" w:hAnsi="Times New Roman" w:cs="Times New Roman"/>
          <w:sz w:val="24"/>
          <w:szCs w:val="24"/>
        </w:rPr>
        <w:t>A ocasião da profecia de Joel - uma praga severa de insetos atacando a terra.</w:t>
      </w:r>
    </w:p>
    <w:p w14:paraId="4D9A1834" w14:textId="7C8179C2" w:rsidR="00D42214" w:rsidRPr="00A61418" w:rsidRDefault="00D42214" w:rsidP="005F4395">
      <w:pPr>
        <w:pStyle w:val="ListParagraph"/>
        <w:numPr>
          <w:ilvl w:val="0"/>
          <w:numId w:val="4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A61418">
        <w:rPr>
          <w:rFonts w:ascii="Times New Roman" w:hAnsi="Times New Roman" w:cs="Times New Roman"/>
          <w:sz w:val="24"/>
          <w:szCs w:val="24"/>
        </w:rPr>
        <w:t>O primeiro, segundo e terceiro discurso contra Israel.</w:t>
      </w:r>
    </w:p>
    <w:p w14:paraId="2B9F50D1" w14:textId="03DE917F" w:rsidR="00D42214" w:rsidRPr="00A61418" w:rsidRDefault="00D42214" w:rsidP="005F4395">
      <w:pPr>
        <w:pStyle w:val="ListParagraph"/>
        <w:numPr>
          <w:ilvl w:val="0"/>
          <w:numId w:val="4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A61418">
        <w:rPr>
          <w:rFonts w:ascii="Times New Roman" w:hAnsi="Times New Roman" w:cs="Times New Roman"/>
          <w:sz w:val="24"/>
          <w:szCs w:val="24"/>
        </w:rPr>
        <w:t xml:space="preserve">A profecia de Obadias aos </w:t>
      </w:r>
      <w:r w:rsidR="005F4395">
        <w:rPr>
          <w:rFonts w:ascii="Times New Roman" w:hAnsi="Times New Roman" w:cs="Times New Roman"/>
          <w:sz w:val="24"/>
          <w:szCs w:val="24"/>
        </w:rPr>
        <w:t>E</w:t>
      </w:r>
      <w:r w:rsidRPr="00A61418">
        <w:rPr>
          <w:rFonts w:ascii="Times New Roman" w:hAnsi="Times New Roman" w:cs="Times New Roman"/>
          <w:sz w:val="24"/>
          <w:szCs w:val="24"/>
        </w:rPr>
        <w:t>domitas que eram descendentes diretos de Saul.</w:t>
      </w:r>
    </w:p>
    <w:p w14:paraId="19EC382C" w14:textId="1EAC4983" w:rsidR="00D42214" w:rsidRPr="00A61418" w:rsidRDefault="00D42214" w:rsidP="005F4395">
      <w:pPr>
        <w:pStyle w:val="ListParagraph"/>
        <w:numPr>
          <w:ilvl w:val="0"/>
          <w:numId w:val="4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A61418">
        <w:rPr>
          <w:rFonts w:ascii="Times New Roman" w:hAnsi="Times New Roman" w:cs="Times New Roman"/>
          <w:sz w:val="24"/>
          <w:szCs w:val="24"/>
        </w:rPr>
        <w:t>Miquéias como o profeta dos oprimidos.</w:t>
      </w:r>
    </w:p>
    <w:p w14:paraId="1633A616" w14:textId="07CAD8D9" w:rsidR="00D42214" w:rsidRPr="00A61418" w:rsidRDefault="00D42214" w:rsidP="005F4395">
      <w:pPr>
        <w:pStyle w:val="ListParagraph"/>
        <w:numPr>
          <w:ilvl w:val="0"/>
          <w:numId w:val="4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A61418">
        <w:rPr>
          <w:rFonts w:ascii="Times New Roman" w:hAnsi="Times New Roman" w:cs="Times New Roman"/>
          <w:sz w:val="24"/>
          <w:szCs w:val="24"/>
        </w:rPr>
        <w:t xml:space="preserve">A profecia de Naum </w:t>
      </w:r>
      <w:r w:rsidR="005F4395">
        <w:rPr>
          <w:rFonts w:ascii="Times New Roman" w:hAnsi="Times New Roman" w:cs="Times New Roman"/>
          <w:sz w:val="24"/>
          <w:szCs w:val="24"/>
        </w:rPr>
        <w:t>d</w:t>
      </w:r>
      <w:r w:rsidRPr="00A61418">
        <w:rPr>
          <w:rFonts w:ascii="Times New Roman" w:hAnsi="Times New Roman" w:cs="Times New Roman"/>
          <w:sz w:val="24"/>
          <w:szCs w:val="24"/>
        </w:rPr>
        <w:t>a sentença de Nínive.</w:t>
      </w:r>
    </w:p>
    <w:p w14:paraId="56775303" w14:textId="3FF57A7C" w:rsidR="00D42214" w:rsidRPr="00A61418" w:rsidRDefault="00D42214" w:rsidP="005F4395">
      <w:pPr>
        <w:pStyle w:val="ListParagraph"/>
        <w:numPr>
          <w:ilvl w:val="0"/>
          <w:numId w:val="4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A61418">
        <w:rPr>
          <w:rFonts w:ascii="Times New Roman" w:hAnsi="Times New Roman" w:cs="Times New Roman"/>
          <w:sz w:val="24"/>
          <w:szCs w:val="24"/>
        </w:rPr>
        <w:t xml:space="preserve">As profecias de julgamento de Sofonias para Jerusalém e as nações </w:t>
      </w:r>
      <w:r w:rsidR="00080F25">
        <w:rPr>
          <w:rFonts w:ascii="Times New Roman" w:hAnsi="Times New Roman" w:cs="Times New Roman"/>
          <w:sz w:val="24"/>
          <w:szCs w:val="24"/>
        </w:rPr>
        <w:t>circunvizinhas</w:t>
      </w:r>
      <w:r w:rsidRPr="00A61418">
        <w:rPr>
          <w:rFonts w:ascii="Times New Roman" w:hAnsi="Times New Roman" w:cs="Times New Roman"/>
          <w:sz w:val="24"/>
          <w:szCs w:val="24"/>
        </w:rPr>
        <w:t>.</w:t>
      </w:r>
    </w:p>
    <w:p w14:paraId="3AB87CB2" w14:textId="440BD77D" w:rsidR="00D42214" w:rsidRPr="00A61418" w:rsidRDefault="00D42214" w:rsidP="005F4395">
      <w:pPr>
        <w:pStyle w:val="ListParagraph"/>
        <w:numPr>
          <w:ilvl w:val="0"/>
          <w:numId w:val="4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A61418">
        <w:rPr>
          <w:rFonts w:ascii="Times New Roman" w:hAnsi="Times New Roman" w:cs="Times New Roman"/>
          <w:sz w:val="24"/>
          <w:szCs w:val="24"/>
        </w:rPr>
        <w:t>Apelo de Ageu para reconstruir o templo.</w:t>
      </w:r>
    </w:p>
    <w:p w14:paraId="52949400" w14:textId="77777777" w:rsidR="00D42214" w:rsidRP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8FEADF3" w14:textId="77777777" w:rsidR="00D42214" w:rsidRP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BF8772" w14:textId="272A1BDC" w:rsidR="00D42214" w:rsidRPr="005F4395" w:rsidRDefault="00D42214" w:rsidP="00D4221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F4395">
        <w:rPr>
          <w:rFonts w:ascii="Times New Roman" w:hAnsi="Times New Roman" w:cs="Times New Roman"/>
          <w:b/>
          <w:bCs/>
          <w:sz w:val="28"/>
          <w:szCs w:val="28"/>
        </w:rPr>
        <w:t xml:space="preserve">Livro </w:t>
      </w:r>
      <w:r w:rsidR="005F4395" w:rsidRPr="005F4395">
        <w:rPr>
          <w:rFonts w:ascii="Times New Roman" w:hAnsi="Times New Roman" w:cs="Times New Roman"/>
          <w:b/>
          <w:bCs/>
          <w:sz w:val="28"/>
          <w:szCs w:val="28"/>
        </w:rPr>
        <w:t>D</w:t>
      </w:r>
      <w:r w:rsidRPr="005F4395">
        <w:rPr>
          <w:rFonts w:ascii="Times New Roman" w:hAnsi="Times New Roman" w:cs="Times New Roman"/>
          <w:b/>
          <w:bCs/>
          <w:sz w:val="28"/>
          <w:szCs w:val="28"/>
        </w:rPr>
        <w:t xml:space="preserve">idático </w:t>
      </w:r>
      <w:r w:rsidR="005F4395" w:rsidRPr="005F4395">
        <w:rPr>
          <w:rFonts w:ascii="Times New Roman" w:hAnsi="Times New Roman" w:cs="Times New Roman"/>
          <w:b/>
          <w:bCs/>
          <w:sz w:val="28"/>
          <w:szCs w:val="28"/>
        </w:rPr>
        <w:t>P</w:t>
      </w:r>
      <w:r w:rsidRPr="005F4395">
        <w:rPr>
          <w:rFonts w:ascii="Times New Roman" w:hAnsi="Times New Roman" w:cs="Times New Roman"/>
          <w:b/>
          <w:bCs/>
          <w:sz w:val="28"/>
          <w:szCs w:val="28"/>
        </w:rPr>
        <w:t xml:space="preserve">rimário </w:t>
      </w:r>
      <w:r w:rsidR="005F4395" w:rsidRPr="005F4395">
        <w:rPr>
          <w:rFonts w:ascii="Times New Roman" w:hAnsi="Times New Roman" w:cs="Times New Roman"/>
          <w:b/>
          <w:bCs/>
          <w:sz w:val="28"/>
          <w:szCs w:val="28"/>
        </w:rPr>
        <w:t>R</w:t>
      </w:r>
      <w:r w:rsidRPr="005F4395">
        <w:rPr>
          <w:rFonts w:ascii="Times New Roman" w:hAnsi="Times New Roman" w:cs="Times New Roman"/>
          <w:b/>
          <w:bCs/>
          <w:sz w:val="28"/>
          <w:szCs w:val="28"/>
        </w:rPr>
        <w:t>ecomendado</w:t>
      </w:r>
    </w:p>
    <w:p w14:paraId="70BBCF51" w14:textId="77777777" w:rsidR="00D42214" w:rsidRP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00D4B63" w14:textId="77777777" w:rsidR="00D42214" w:rsidRPr="00D42214" w:rsidRDefault="00D42214" w:rsidP="005F439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4395">
        <w:rPr>
          <w:rFonts w:ascii="Times New Roman" w:hAnsi="Times New Roman" w:cs="Times New Roman"/>
          <w:i/>
          <w:iCs/>
          <w:sz w:val="24"/>
          <w:szCs w:val="24"/>
        </w:rPr>
        <w:t>Profetas Menores</w:t>
      </w:r>
      <w:r w:rsidRPr="00D42214">
        <w:rPr>
          <w:rFonts w:ascii="Times New Roman" w:hAnsi="Times New Roman" w:cs="Times New Roman"/>
          <w:sz w:val="24"/>
          <w:szCs w:val="24"/>
        </w:rPr>
        <w:t xml:space="preserve"> (GATS), Barbara Westberg</w:t>
      </w:r>
    </w:p>
    <w:p w14:paraId="491203A2" w14:textId="157BA15D" w:rsid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2EA297A" w14:textId="77777777" w:rsidR="005F4395" w:rsidRPr="00D42214" w:rsidRDefault="005F4395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32242A1" w14:textId="164B3909" w:rsidR="00D42214" w:rsidRPr="005F4395" w:rsidRDefault="00D42214" w:rsidP="00D4221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F4395">
        <w:rPr>
          <w:rFonts w:ascii="Times New Roman" w:hAnsi="Times New Roman" w:cs="Times New Roman"/>
          <w:b/>
          <w:bCs/>
          <w:sz w:val="28"/>
          <w:szCs w:val="28"/>
        </w:rPr>
        <w:t xml:space="preserve">Alternativas </w:t>
      </w:r>
      <w:r w:rsidR="005F4395" w:rsidRPr="005F4395">
        <w:rPr>
          <w:rFonts w:ascii="Times New Roman" w:hAnsi="Times New Roman" w:cs="Times New Roman"/>
          <w:b/>
          <w:bCs/>
          <w:sz w:val="28"/>
          <w:szCs w:val="28"/>
        </w:rPr>
        <w:t>Recomendadas</w:t>
      </w:r>
      <w:r w:rsidRPr="005F4395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4630017" w14:textId="77777777" w:rsidR="00D42214" w:rsidRP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0757E2" w14:textId="77777777" w:rsidR="00D42214" w:rsidRPr="00D42214" w:rsidRDefault="00D42214" w:rsidP="005F4395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5F4395">
        <w:rPr>
          <w:rFonts w:ascii="Times New Roman" w:hAnsi="Times New Roman" w:cs="Times New Roman"/>
          <w:i/>
          <w:iCs/>
          <w:sz w:val="24"/>
          <w:szCs w:val="24"/>
        </w:rPr>
        <w:t>Um Estudo dos Profetas Menores</w:t>
      </w:r>
      <w:r w:rsidRPr="00D42214">
        <w:rPr>
          <w:rFonts w:ascii="Times New Roman" w:hAnsi="Times New Roman" w:cs="Times New Roman"/>
          <w:sz w:val="24"/>
          <w:szCs w:val="24"/>
        </w:rPr>
        <w:t xml:space="preserve"> - Terry R. </w:t>
      </w:r>
      <w:proofErr w:type="spellStart"/>
      <w:r w:rsidRPr="00D42214">
        <w:rPr>
          <w:rFonts w:ascii="Times New Roman" w:hAnsi="Times New Roman" w:cs="Times New Roman"/>
          <w:sz w:val="24"/>
          <w:szCs w:val="24"/>
        </w:rPr>
        <w:t>Baughman</w:t>
      </w:r>
      <w:proofErr w:type="spellEnd"/>
    </w:p>
    <w:p w14:paraId="45C357A9" w14:textId="176EFFB2" w:rsidR="00D42214" w:rsidRPr="00D42214" w:rsidRDefault="00D42214" w:rsidP="005F4395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5F4395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Profetas </w:t>
      </w:r>
      <w:r w:rsidR="005F4395" w:rsidRPr="005F4395">
        <w:rPr>
          <w:rFonts w:ascii="Times New Roman" w:hAnsi="Times New Roman" w:cs="Times New Roman"/>
          <w:i/>
          <w:iCs/>
          <w:sz w:val="24"/>
          <w:szCs w:val="24"/>
        </w:rPr>
        <w:t>Menores</w:t>
      </w:r>
      <w:r w:rsidR="005F4395" w:rsidRPr="00D42214">
        <w:rPr>
          <w:rFonts w:ascii="Times New Roman" w:hAnsi="Times New Roman" w:cs="Times New Roman"/>
          <w:sz w:val="24"/>
          <w:szCs w:val="24"/>
        </w:rPr>
        <w:t xml:space="preserve"> </w:t>
      </w:r>
      <w:r w:rsidRPr="00D42214">
        <w:rPr>
          <w:rFonts w:ascii="Times New Roman" w:hAnsi="Times New Roman" w:cs="Times New Roman"/>
          <w:sz w:val="24"/>
          <w:szCs w:val="24"/>
        </w:rPr>
        <w:t xml:space="preserve">- Jet Witherspoon </w:t>
      </w:r>
      <w:proofErr w:type="spellStart"/>
      <w:r w:rsidRPr="00D42214">
        <w:rPr>
          <w:rFonts w:ascii="Times New Roman" w:hAnsi="Times New Roman" w:cs="Times New Roman"/>
          <w:sz w:val="24"/>
          <w:szCs w:val="24"/>
        </w:rPr>
        <w:t>Toole</w:t>
      </w:r>
      <w:proofErr w:type="spellEnd"/>
    </w:p>
    <w:p w14:paraId="7206D113" w14:textId="77777777" w:rsidR="00D42214" w:rsidRP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8FA836" w14:textId="77777777" w:rsidR="00D42214" w:rsidRP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434DF15" w14:textId="1E01F680" w:rsidR="00D42214" w:rsidRPr="005F4395" w:rsidRDefault="00D42214" w:rsidP="00D4221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F4395">
        <w:rPr>
          <w:rFonts w:ascii="Times New Roman" w:hAnsi="Times New Roman" w:cs="Times New Roman"/>
          <w:b/>
          <w:bCs/>
          <w:sz w:val="28"/>
          <w:szCs w:val="28"/>
        </w:rPr>
        <w:t xml:space="preserve">Visão </w:t>
      </w:r>
      <w:r w:rsidR="005F4395" w:rsidRPr="005F4395">
        <w:rPr>
          <w:rFonts w:ascii="Times New Roman" w:hAnsi="Times New Roman" w:cs="Times New Roman"/>
          <w:b/>
          <w:bCs/>
          <w:sz w:val="28"/>
          <w:szCs w:val="28"/>
        </w:rPr>
        <w:t xml:space="preserve">Geral </w:t>
      </w:r>
      <w:r w:rsidRPr="005F4395">
        <w:rPr>
          <w:rFonts w:ascii="Times New Roman" w:hAnsi="Times New Roman" w:cs="Times New Roman"/>
          <w:b/>
          <w:bCs/>
          <w:sz w:val="28"/>
          <w:szCs w:val="28"/>
        </w:rPr>
        <w:t xml:space="preserve">das </w:t>
      </w:r>
      <w:r w:rsidR="005F4395" w:rsidRPr="005F4395">
        <w:rPr>
          <w:rFonts w:ascii="Times New Roman" w:hAnsi="Times New Roman" w:cs="Times New Roman"/>
          <w:b/>
          <w:bCs/>
          <w:sz w:val="28"/>
          <w:szCs w:val="28"/>
        </w:rPr>
        <w:t xml:space="preserve">Lições Disponíveis </w:t>
      </w:r>
      <w:r w:rsidRPr="005F4395">
        <w:rPr>
          <w:rFonts w:ascii="Times New Roman" w:hAnsi="Times New Roman" w:cs="Times New Roman"/>
          <w:b/>
          <w:bCs/>
          <w:sz w:val="28"/>
          <w:szCs w:val="28"/>
        </w:rPr>
        <w:t xml:space="preserve">no </w:t>
      </w:r>
      <w:r w:rsidR="005F4395" w:rsidRPr="005F4395">
        <w:rPr>
          <w:rFonts w:ascii="Times New Roman" w:hAnsi="Times New Roman" w:cs="Times New Roman"/>
          <w:b/>
          <w:bCs/>
          <w:sz w:val="28"/>
          <w:szCs w:val="28"/>
        </w:rPr>
        <w:t>Livro Didático Primário Recomendado:</w:t>
      </w:r>
    </w:p>
    <w:p w14:paraId="3B5EFCB3" w14:textId="77777777" w:rsidR="00D42214" w:rsidRP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6113139" w14:textId="77777777" w:rsidR="00D42214" w:rsidRP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2214">
        <w:rPr>
          <w:rFonts w:ascii="Times New Roman" w:hAnsi="Times New Roman" w:cs="Times New Roman"/>
          <w:sz w:val="24"/>
          <w:szCs w:val="24"/>
        </w:rPr>
        <w:t>Mapa dos Doze Profetas Menores</w:t>
      </w:r>
    </w:p>
    <w:p w14:paraId="1C9A3B84" w14:textId="77777777" w:rsidR="00D42214" w:rsidRP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2214">
        <w:rPr>
          <w:rFonts w:ascii="Times New Roman" w:hAnsi="Times New Roman" w:cs="Times New Roman"/>
          <w:sz w:val="24"/>
          <w:szCs w:val="24"/>
        </w:rPr>
        <w:t>Mapa dos Reis e Profetas de Israel e Judá</w:t>
      </w:r>
    </w:p>
    <w:p w14:paraId="63E9E854" w14:textId="34394108" w:rsidR="00D42214" w:rsidRP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2214">
        <w:rPr>
          <w:rFonts w:ascii="Times New Roman" w:hAnsi="Times New Roman" w:cs="Times New Roman"/>
          <w:sz w:val="24"/>
          <w:szCs w:val="24"/>
        </w:rPr>
        <w:t xml:space="preserve">Notas para o </w:t>
      </w:r>
      <w:r w:rsidR="005F4395" w:rsidRPr="00D42214">
        <w:rPr>
          <w:rFonts w:ascii="Times New Roman" w:hAnsi="Times New Roman" w:cs="Times New Roman"/>
          <w:sz w:val="24"/>
          <w:szCs w:val="24"/>
        </w:rPr>
        <w:t>Instrutor</w:t>
      </w:r>
      <w:r w:rsidRPr="00D42214">
        <w:rPr>
          <w:rFonts w:ascii="Times New Roman" w:hAnsi="Times New Roman" w:cs="Times New Roman"/>
          <w:sz w:val="24"/>
          <w:szCs w:val="24"/>
        </w:rPr>
        <w:t xml:space="preserve">: </w:t>
      </w:r>
      <w:r w:rsidR="005F4395" w:rsidRPr="00D42214">
        <w:rPr>
          <w:rFonts w:ascii="Times New Roman" w:hAnsi="Times New Roman" w:cs="Times New Roman"/>
          <w:sz w:val="24"/>
          <w:szCs w:val="24"/>
        </w:rPr>
        <w:t>Como Usar Este Manual</w:t>
      </w:r>
    </w:p>
    <w:p w14:paraId="1F82D342" w14:textId="776E402C" w:rsidR="00D42214" w:rsidRPr="00D42214" w:rsidRDefault="005F4395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Introduzindo</w:t>
      </w:r>
      <w:r w:rsidR="00D42214" w:rsidRPr="00D42214">
        <w:rPr>
          <w:rFonts w:ascii="Times New Roman" w:hAnsi="Times New Roman" w:cs="Times New Roman"/>
          <w:sz w:val="24"/>
          <w:szCs w:val="24"/>
        </w:rPr>
        <w:t xml:space="preserve"> os Profetas Menores</w:t>
      </w:r>
    </w:p>
    <w:p w14:paraId="78EF3E4D" w14:textId="77777777" w:rsidR="00D42214" w:rsidRP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2214">
        <w:rPr>
          <w:rFonts w:ascii="Times New Roman" w:hAnsi="Times New Roman" w:cs="Times New Roman"/>
          <w:sz w:val="24"/>
          <w:szCs w:val="24"/>
        </w:rPr>
        <w:t>Oséias, o Profeta do Amor</w:t>
      </w:r>
    </w:p>
    <w:p w14:paraId="0D35FA13" w14:textId="77777777" w:rsidR="00D42214" w:rsidRP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2214">
        <w:rPr>
          <w:rFonts w:ascii="Times New Roman" w:hAnsi="Times New Roman" w:cs="Times New Roman"/>
          <w:sz w:val="24"/>
          <w:szCs w:val="24"/>
        </w:rPr>
        <w:t>Joel, o Profeta do Pentecostes</w:t>
      </w:r>
    </w:p>
    <w:p w14:paraId="6AC7662B" w14:textId="2DDE48FF" w:rsidR="00D42214" w:rsidRP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2214">
        <w:rPr>
          <w:rFonts w:ascii="Times New Roman" w:hAnsi="Times New Roman" w:cs="Times New Roman"/>
          <w:sz w:val="24"/>
          <w:szCs w:val="24"/>
        </w:rPr>
        <w:t>Am</w:t>
      </w:r>
      <w:r w:rsidR="005F4395">
        <w:rPr>
          <w:rFonts w:ascii="Times New Roman" w:hAnsi="Times New Roman" w:cs="Times New Roman"/>
          <w:sz w:val="24"/>
          <w:szCs w:val="24"/>
        </w:rPr>
        <w:t>ó</w:t>
      </w:r>
      <w:r w:rsidRPr="00D42214">
        <w:rPr>
          <w:rFonts w:ascii="Times New Roman" w:hAnsi="Times New Roman" w:cs="Times New Roman"/>
          <w:sz w:val="24"/>
          <w:szCs w:val="24"/>
        </w:rPr>
        <w:t xml:space="preserve">s, o </w:t>
      </w:r>
      <w:r w:rsidR="005F4395" w:rsidRPr="00D42214">
        <w:rPr>
          <w:rFonts w:ascii="Times New Roman" w:hAnsi="Times New Roman" w:cs="Times New Roman"/>
          <w:sz w:val="24"/>
          <w:szCs w:val="24"/>
        </w:rPr>
        <w:t xml:space="preserve">Pastor </w:t>
      </w:r>
      <w:r w:rsidRPr="00D42214">
        <w:rPr>
          <w:rFonts w:ascii="Times New Roman" w:hAnsi="Times New Roman" w:cs="Times New Roman"/>
          <w:sz w:val="24"/>
          <w:szCs w:val="24"/>
        </w:rPr>
        <w:t>de Te</w:t>
      </w:r>
      <w:r w:rsidR="005F4395">
        <w:rPr>
          <w:rFonts w:ascii="Times New Roman" w:hAnsi="Times New Roman" w:cs="Times New Roman"/>
          <w:sz w:val="24"/>
          <w:szCs w:val="24"/>
        </w:rPr>
        <w:t>c</w:t>
      </w:r>
      <w:r w:rsidRPr="00D42214">
        <w:rPr>
          <w:rFonts w:ascii="Times New Roman" w:hAnsi="Times New Roman" w:cs="Times New Roman"/>
          <w:sz w:val="24"/>
          <w:szCs w:val="24"/>
        </w:rPr>
        <w:t>oa</w:t>
      </w:r>
    </w:p>
    <w:p w14:paraId="7EA77375" w14:textId="77777777" w:rsidR="00D42214" w:rsidRP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2214">
        <w:rPr>
          <w:rFonts w:ascii="Times New Roman" w:hAnsi="Times New Roman" w:cs="Times New Roman"/>
          <w:sz w:val="24"/>
          <w:szCs w:val="24"/>
        </w:rPr>
        <w:t>Obadias, o Profeta de Judá</w:t>
      </w:r>
    </w:p>
    <w:p w14:paraId="790548CF" w14:textId="66DD1BF3" w:rsidR="00D42214" w:rsidRP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2214">
        <w:rPr>
          <w:rFonts w:ascii="Times New Roman" w:hAnsi="Times New Roman" w:cs="Times New Roman"/>
          <w:sz w:val="24"/>
          <w:szCs w:val="24"/>
        </w:rPr>
        <w:t xml:space="preserve">Jonas, o </w:t>
      </w:r>
      <w:r w:rsidR="005F4395" w:rsidRPr="00D42214">
        <w:rPr>
          <w:rFonts w:ascii="Times New Roman" w:hAnsi="Times New Roman" w:cs="Times New Roman"/>
          <w:sz w:val="24"/>
          <w:szCs w:val="24"/>
        </w:rPr>
        <w:t>Missionário Relutante</w:t>
      </w:r>
    </w:p>
    <w:p w14:paraId="5AC73066" w14:textId="02DB0D84" w:rsidR="00D42214" w:rsidRP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2214">
        <w:rPr>
          <w:rFonts w:ascii="Times New Roman" w:hAnsi="Times New Roman" w:cs="Times New Roman"/>
          <w:sz w:val="24"/>
          <w:szCs w:val="24"/>
        </w:rPr>
        <w:t>Mi</w:t>
      </w:r>
      <w:r w:rsidR="005F4395">
        <w:rPr>
          <w:rFonts w:ascii="Times New Roman" w:hAnsi="Times New Roman" w:cs="Times New Roman"/>
          <w:sz w:val="24"/>
          <w:szCs w:val="24"/>
        </w:rPr>
        <w:t>quéias</w:t>
      </w:r>
      <w:r w:rsidRPr="00D42214">
        <w:rPr>
          <w:rFonts w:ascii="Times New Roman" w:hAnsi="Times New Roman" w:cs="Times New Roman"/>
          <w:sz w:val="24"/>
          <w:szCs w:val="24"/>
        </w:rPr>
        <w:t>, o Profeta dos Oprimidos</w:t>
      </w:r>
    </w:p>
    <w:p w14:paraId="269894FE" w14:textId="6104F59D" w:rsidR="00D42214" w:rsidRP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2214">
        <w:rPr>
          <w:rFonts w:ascii="Times New Roman" w:hAnsi="Times New Roman" w:cs="Times New Roman"/>
          <w:sz w:val="24"/>
          <w:szCs w:val="24"/>
        </w:rPr>
        <w:t>Naum, o Profeta d</w:t>
      </w:r>
      <w:r w:rsidR="00966683">
        <w:rPr>
          <w:rFonts w:ascii="Times New Roman" w:hAnsi="Times New Roman" w:cs="Times New Roman"/>
          <w:sz w:val="24"/>
          <w:szCs w:val="24"/>
        </w:rPr>
        <w:t>e</w:t>
      </w:r>
      <w:r w:rsidRPr="00D42214">
        <w:rPr>
          <w:rFonts w:ascii="Times New Roman" w:hAnsi="Times New Roman" w:cs="Times New Roman"/>
          <w:sz w:val="24"/>
          <w:szCs w:val="24"/>
        </w:rPr>
        <w:t xml:space="preserve"> Conforto e </w:t>
      </w:r>
      <w:r w:rsidR="00A75608">
        <w:rPr>
          <w:rFonts w:ascii="Times New Roman" w:hAnsi="Times New Roman" w:cs="Times New Roman"/>
          <w:sz w:val="24"/>
          <w:szCs w:val="24"/>
        </w:rPr>
        <w:t>Julgamento</w:t>
      </w:r>
    </w:p>
    <w:p w14:paraId="4698A93E" w14:textId="0BE873AA" w:rsidR="00D42214" w:rsidRP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2214">
        <w:rPr>
          <w:rFonts w:ascii="Times New Roman" w:hAnsi="Times New Roman" w:cs="Times New Roman"/>
          <w:sz w:val="24"/>
          <w:szCs w:val="24"/>
        </w:rPr>
        <w:t>Habacuque, o Profeta d</w:t>
      </w:r>
      <w:r w:rsidR="00966683">
        <w:rPr>
          <w:rFonts w:ascii="Times New Roman" w:hAnsi="Times New Roman" w:cs="Times New Roman"/>
          <w:sz w:val="24"/>
          <w:szCs w:val="24"/>
        </w:rPr>
        <w:t>e</w:t>
      </w:r>
      <w:r w:rsidRPr="00D42214">
        <w:rPr>
          <w:rFonts w:ascii="Times New Roman" w:hAnsi="Times New Roman" w:cs="Times New Roman"/>
          <w:sz w:val="24"/>
          <w:szCs w:val="24"/>
        </w:rPr>
        <w:t xml:space="preserve"> Fé</w:t>
      </w:r>
    </w:p>
    <w:p w14:paraId="69A1889C" w14:textId="77777777" w:rsidR="00D42214" w:rsidRP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2214">
        <w:rPr>
          <w:rFonts w:ascii="Times New Roman" w:hAnsi="Times New Roman" w:cs="Times New Roman"/>
          <w:sz w:val="24"/>
          <w:szCs w:val="24"/>
        </w:rPr>
        <w:t>Sofonias, o Profeta Evangelista</w:t>
      </w:r>
    </w:p>
    <w:p w14:paraId="7502C7BF" w14:textId="7F5C152E" w:rsidR="00D42214" w:rsidRP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2214">
        <w:rPr>
          <w:rFonts w:ascii="Times New Roman" w:hAnsi="Times New Roman" w:cs="Times New Roman"/>
          <w:sz w:val="24"/>
          <w:szCs w:val="24"/>
        </w:rPr>
        <w:t>Ageu, o Profeta d</w:t>
      </w:r>
      <w:r w:rsidR="00A75608">
        <w:rPr>
          <w:rFonts w:ascii="Times New Roman" w:hAnsi="Times New Roman" w:cs="Times New Roman"/>
          <w:sz w:val="24"/>
          <w:szCs w:val="24"/>
        </w:rPr>
        <w:t>e</w:t>
      </w:r>
      <w:r w:rsidRPr="00D42214">
        <w:rPr>
          <w:rFonts w:ascii="Times New Roman" w:hAnsi="Times New Roman" w:cs="Times New Roman"/>
          <w:sz w:val="24"/>
          <w:szCs w:val="24"/>
        </w:rPr>
        <w:t xml:space="preserve"> Encorajamento</w:t>
      </w:r>
    </w:p>
    <w:p w14:paraId="06B5ECFE" w14:textId="77777777" w:rsidR="00D42214" w:rsidRP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2214">
        <w:rPr>
          <w:rFonts w:ascii="Times New Roman" w:hAnsi="Times New Roman" w:cs="Times New Roman"/>
          <w:sz w:val="24"/>
          <w:szCs w:val="24"/>
        </w:rPr>
        <w:t>Zacarias, o Profeta Visionário</w:t>
      </w:r>
    </w:p>
    <w:p w14:paraId="0C517078" w14:textId="66CE6F69" w:rsidR="00D42214" w:rsidRP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2214">
        <w:rPr>
          <w:rFonts w:ascii="Times New Roman" w:hAnsi="Times New Roman" w:cs="Times New Roman"/>
          <w:sz w:val="24"/>
          <w:szCs w:val="24"/>
        </w:rPr>
        <w:t>Malaquias, o Profeta d</w:t>
      </w:r>
      <w:r w:rsidR="00A75608">
        <w:rPr>
          <w:rFonts w:ascii="Times New Roman" w:hAnsi="Times New Roman" w:cs="Times New Roman"/>
          <w:sz w:val="24"/>
          <w:szCs w:val="24"/>
        </w:rPr>
        <w:t>e</w:t>
      </w:r>
      <w:r w:rsidRPr="00D42214">
        <w:rPr>
          <w:rFonts w:ascii="Times New Roman" w:hAnsi="Times New Roman" w:cs="Times New Roman"/>
          <w:sz w:val="24"/>
          <w:szCs w:val="24"/>
        </w:rPr>
        <w:t xml:space="preserve"> Repreensão</w:t>
      </w:r>
    </w:p>
    <w:p w14:paraId="2B5454CE" w14:textId="77777777" w:rsidR="00D42214" w:rsidRP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D4638ED" w14:textId="77777777" w:rsidR="00D42214" w:rsidRP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2214">
        <w:rPr>
          <w:rFonts w:ascii="Times New Roman" w:hAnsi="Times New Roman" w:cs="Times New Roman"/>
          <w:sz w:val="24"/>
          <w:szCs w:val="24"/>
        </w:rPr>
        <w:t>APÊNDICES</w:t>
      </w:r>
    </w:p>
    <w:p w14:paraId="6A02D0FC" w14:textId="70D1F723" w:rsidR="00D42214" w:rsidRP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2214">
        <w:rPr>
          <w:rFonts w:ascii="Times New Roman" w:hAnsi="Times New Roman" w:cs="Times New Roman"/>
          <w:sz w:val="24"/>
          <w:szCs w:val="24"/>
        </w:rPr>
        <w:t xml:space="preserve">Oséias: </w:t>
      </w:r>
      <w:r w:rsidR="00A75608" w:rsidRPr="00D42214">
        <w:rPr>
          <w:rFonts w:ascii="Times New Roman" w:hAnsi="Times New Roman" w:cs="Times New Roman"/>
          <w:sz w:val="24"/>
          <w:szCs w:val="24"/>
        </w:rPr>
        <w:t xml:space="preserve">Sete Passos </w:t>
      </w:r>
      <w:r w:rsidRPr="00D42214">
        <w:rPr>
          <w:rFonts w:ascii="Times New Roman" w:hAnsi="Times New Roman" w:cs="Times New Roman"/>
          <w:sz w:val="24"/>
          <w:szCs w:val="24"/>
        </w:rPr>
        <w:t xml:space="preserve">para o </w:t>
      </w:r>
      <w:r w:rsidR="00A75608" w:rsidRPr="00D42214">
        <w:rPr>
          <w:rFonts w:ascii="Times New Roman" w:hAnsi="Times New Roman" w:cs="Times New Roman"/>
          <w:sz w:val="24"/>
          <w:szCs w:val="24"/>
        </w:rPr>
        <w:t>Retrocesso</w:t>
      </w:r>
    </w:p>
    <w:p w14:paraId="09183B2D" w14:textId="3A4AE37F" w:rsidR="00D42214" w:rsidRP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2214">
        <w:rPr>
          <w:rFonts w:ascii="Times New Roman" w:hAnsi="Times New Roman" w:cs="Times New Roman"/>
          <w:sz w:val="24"/>
          <w:szCs w:val="24"/>
        </w:rPr>
        <w:t xml:space="preserve">Joel: </w:t>
      </w:r>
      <w:r w:rsidR="00A75608" w:rsidRPr="00D42214">
        <w:rPr>
          <w:rFonts w:ascii="Times New Roman" w:hAnsi="Times New Roman" w:cs="Times New Roman"/>
          <w:sz w:val="24"/>
          <w:szCs w:val="24"/>
        </w:rPr>
        <w:t xml:space="preserve">Lição </w:t>
      </w:r>
      <w:r w:rsidR="009738E2">
        <w:rPr>
          <w:rFonts w:ascii="Times New Roman" w:hAnsi="Times New Roman" w:cs="Times New Roman"/>
          <w:sz w:val="24"/>
          <w:szCs w:val="24"/>
        </w:rPr>
        <w:t xml:space="preserve">por </w:t>
      </w:r>
      <w:r w:rsidR="00A75608" w:rsidRPr="00D42214">
        <w:rPr>
          <w:rFonts w:ascii="Times New Roman" w:hAnsi="Times New Roman" w:cs="Times New Roman"/>
          <w:sz w:val="24"/>
          <w:szCs w:val="24"/>
        </w:rPr>
        <w:t>Objeto</w:t>
      </w:r>
    </w:p>
    <w:p w14:paraId="01A2E8D8" w14:textId="1D53B7B3" w:rsidR="00D42214" w:rsidRP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2214">
        <w:rPr>
          <w:rFonts w:ascii="Times New Roman" w:hAnsi="Times New Roman" w:cs="Times New Roman"/>
          <w:sz w:val="24"/>
          <w:szCs w:val="24"/>
        </w:rPr>
        <w:t>Am</w:t>
      </w:r>
      <w:r w:rsidR="009738E2">
        <w:rPr>
          <w:rFonts w:ascii="Times New Roman" w:hAnsi="Times New Roman" w:cs="Times New Roman"/>
          <w:sz w:val="24"/>
          <w:szCs w:val="24"/>
        </w:rPr>
        <w:t>ó</w:t>
      </w:r>
      <w:r w:rsidRPr="00D42214">
        <w:rPr>
          <w:rFonts w:ascii="Times New Roman" w:hAnsi="Times New Roman" w:cs="Times New Roman"/>
          <w:sz w:val="24"/>
          <w:szCs w:val="24"/>
        </w:rPr>
        <w:t xml:space="preserve">s: </w:t>
      </w:r>
      <w:r w:rsidR="00A75608" w:rsidRPr="00D42214">
        <w:rPr>
          <w:rFonts w:ascii="Times New Roman" w:hAnsi="Times New Roman" w:cs="Times New Roman"/>
          <w:sz w:val="24"/>
          <w:szCs w:val="24"/>
        </w:rPr>
        <w:t xml:space="preserve">Pastor </w:t>
      </w:r>
      <w:r w:rsidRPr="00D42214">
        <w:rPr>
          <w:rFonts w:ascii="Times New Roman" w:hAnsi="Times New Roman" w:cs="Times New Roman"/>
          <w:sz w:val="24"/>
          <w:szCs w:val="24"/>
        </w:rPr>
        <w:t>de Te</w:t>
      </w:r>
      <w:r w:rsidR="00A75608">
        <w:rPr>
          <w:rFonts w:ascii="Times New Roman" w:hAnsi="Times New Roman" w:cs="Times New Roman"/>
          <w:sz w:val="24"/>
          <w:szCs w:val="24"/>
        </w:rPr>
        <w:t>c</w:t>
      </w:r>
      <w:r w:rsidRPr="00D42214">
        <w:rPr>
          <w:rFonts w:ascii="Times New Roman" w:hAnsi="Times New Roman" w:cs="Times New Roman"/>
          <w:sz w:val="24"/>
          <w:szCs w:val="24"/>
        </w:rPr>
        <w:t>oa</w:t>
      </w:r>
    </w:p>
    <w:p w14:paraId="61CB627C" w14:textId="23DD7C9A" w:rsidR="00D42214" w:rsidRP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2214">
        <w:rPr>
          <w:rFonts w:ascii="Times New Roman" w:hAnsi="Times New Roman" w:cs="Times New Roman"/>
          <w:sz w:val="24"/>
          <w:szCs w:val="24"/>
        </w:rPr>
        <w:t xml:space="preserve">Habacuque: </w:t>
      </w:r>
      <w:r w:rsidR="00A75608" w:rsidRPr="00D42214">
        <w:rPr>
          <w:rFonts w:ascii="Times New Roman" w:hAnsi="Times New Roman" w:cs="Times New Roman"/>
          <w:sz w:val="24"/>
          <w:szCs w:val="24"/>
        </w:rPr>
        <w:t>Como Está Escrito</w:t>
      </w:r>
    </w:p>
    <w:p w14:paraId="528E1BD8" w14:textId="77777777" w:rsidR="00D42214" w:rsidRP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2214">
        <w:rPr>
          <w:rFonts w:ascii="Times New Roman" w:hAnsi="Times New Roman" w:cs="Times New Roman"/>
          <w:sz w:val="24"/>
          <w:szCs w:val="24"/>
        </w:rPr>
        <w:t>Ageu: Monólogo</w:t>
      </w:r>
    </w:p>
    <w:p w14:paraId="30CF08E2" w14:textId="77777777" w:rsidR="00D42214" w:rsidRP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BC6CBB7" w14:textId="77777777" w:rsidR="00A75608" w:rsidRDefault="00A75608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19490A9" w14:textId="188669D2" w:rsidR="00D42214" w:rsidRPr="00A75608" w:rsidRDefault="00D42214" w:rsidP="00D4221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75608">
        <w:rPr>
          <w:rFonts w:ascii="Times New Roman" w:hAnsi="Times New Roman" w:cs="Times New Roman"/>
          <w:b/>
          <w:bCs/>
          <w:sz w:val="28"/>
          <w:szCs w:val="28"/>
        </w:rPr>
        <w:t xml:space="preserve">Idiomas </w:t>
      </w:r>
      <w:r w:rsidR="00A75608" w:rsidRPr="00A75608">
        <w:rPr>
          <w:rFonts w:ascii="Times New Roman" w:hAnsi="Times New Roman" w:cs="Times New Roman"/>
          <w:b/>
          <w:bCs/>
          <w:sz w:val="28"/>
          <w:szCs w:val="28"/>
        </w:rPr>
        <w:t>Disponíveis</w:t>
      </w:r>
      <w:r w:rsidRPr="00A75608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B7E4C9C" w14:textId="77777777" w:rsidR="00D42214" w:rsidRP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74DAC68" w14:textId="52B4A607" w:rsidR="00D42214" w:rsidRPr="00D42214" w:rsidRDefault="00D42214" w:rsidP="00A7560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2214">
        <w:rPr>
          <w:rFonts w:ascii="Times New Roman" w:hAnsi="Times New Roman" w:cs="Times New Roman"/>
          <w:sz w:val="24"/>
          <w:szCs w:val="24"/>
        </w:rPr>
        <w:t xml:space="preserve">Inglês, </w:t>
      </w:r>
      <w:r w:rsidR="00A75608" w:rsidRPr="00D42214">
        <w:rPr>
          <w:rFonts w:ascii="Times New Roman" w:hAnsi="Times New Roman" w:cs="Times New Roman"/>
          <w:sz w:val="24"/>
          <w:szCs w:val="24"/>
        </w:rPr>
        <w:t xml:space="preserve">Francês </w:t>
      </w:r>
      <w:r w:rsidRPr="00D42214">
        <w:rPr>
          <w:rFonts w:ascii="Times New Roman" w:hAnsi="Times New Roman" w:cs="Times New Roman"/>
          <w:sz w:val="24"/>
          <w:szCs w:val="24"/>
        </w:rPr>
        <w:t xml:space="preserve">e </w:t>
      </w:r>
      <w:r w:rsidR="00A75608" w:rsidRPr="00D42214">
        <w:rPr>
          <w:rFonts w:ascii="Times New Roman" w:hAnsi="Times New Roman" w:cs="Times New Roman"/>
          <w:sz w:val="24"/>
          <w:szCs w:val="24"/>
        </w:rPr>
        <w:t>Espanhol</w:t>
      </w:r>
    </w:p>
    <w:p w14:paraId="49DBB9F1" w14:textId="77777777" w:rsidR="00D42214" w:rsidRP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D793A2E" w14:textId="77777777" w:rsidR="00D42214" w:rsidRP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33B741B" w14:textId="1B4F5072" w:rsidR="00D42214" w:rsidRPr="009738E2" w:rsidRDefault="00D42214" w:rsidP="00D4221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738E2">
        <w:rPr>
          <w:rFonts w:ascii="Times New Roman" w:hAnsi="Times New Roman" w:cs="Times New Roman"/>
          <w:b/>
          <w:bCs/>
          <w:sz w:val="24"/>
          <w:szCs w:val="24"/>
        </w:rPr>
        <w:t xml:space="preserve">Recursos do </w:t>
      </w:r>
      <w:r w:rsidR="00A75608" w:rsidRPr="009738E2">
        <w:rPr>
          <w:rFonts w:ascii="Times New Roman" w:hAnsi="Times New Roman" w:cs="Times New Roman"/>
          <w:b/>
          <w:bCs/>
          <w:sz w:val="24"/>
          <w:szCs w:val="24"/>
        </w:rPr>
        <w:t xml:space="preserve">Pacote </w:t>
      </w:r>
      <w:r w:rsidRPr="009738E2">
        <w:rPr>
          <w:rFonts w:ascii="Times New Roman" w:hAnsi="Times New Roman" w:cs="Times New Roman"/>
          <w:b/>
          <w:bCs/>
          <w:sz w:val="24"/>
          <w:szCs w:val="24"/>
        </w:rPr>
        <w:t xml:space="preserve">do </w:t>
      </w:r>
      <w:r w:rsidR="00A75608" w:rsidRPr="009738E2">
        <w:rPr>
          <w:rFonts w:ascii="Times New Roman" w:hAnsi="Times New Roman" w:cs="Times New Roman"/>
          <w:b/>
          <w:bCs/>
          <w:sz w:val="24"/>
          <w:szCs w:val="24"/>
        </w:rPr>
        <w:t>Curso</w:t>
      </w:r>
      <w:r w:rsidRPr="009738E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AE1FE42" w14:textId="77777777" w:rsidR="00D42214" w:rsidRP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AE40AA3" w14:textId="2A8A334E" w:rsidR="00D42214" w:rsidRPr="00D42214" w:rsidRDefault="009738E2" w:rsidP="00A7560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2214">
        <w:rPr>
          <w:rFonts w:ascii="Times New Roman" w:hAnsi="Times New Roman" w:cs="Times New Roman"/>
          <w:sz w:val="24"/>
          <w:szCs w:val="24"/>
        </w:rPr>
        <w:t>Chave</w:t>
      </w:r>
      <w:r>
        <w:rPr>
          <w:rFonts w:ascii="Times New Roman" w:hAnsi="Times New Roman" w:cs="Times New Roman"/>
          <w:sz w:val="24"/>
          <w:szCs w:val="24"/>
        </w:rPr>
        <w:t xml:space="preserve"> de </w:t>
      </w:r>
      <w:r w:rsidR="00A75608">
        <w:rPr>
          <w:rFonts w:ascii="Times New Roman" w:hAnsi="Times New Roman" w:cs="Times New Roman"/>
          <w:sz w:val="24"/>
          <w:szCs w:val="24"/>
        </w:rPr>
        <w:t>Respostas</w:t>
      </w:r>
      <w:r w:rsidR="00D42214" w:rsidRPr="00D4221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78CED5" w14:textId="77777777" w:rsidR="00D42214" w:rsidRPr="00D42214" w:rsidRDefault="00D42214" w:rsidP="00A7560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2214">
        <w:rPr>
          <w:rFonts w:ascii="Times New Roman" w:hAnsi="Times New Roman" w:cs="Times New Roman"/>
          <w:sz w:val="24"/>
          <w:szCs w:val="24"/>
        </w:rPr>
        <w:t>Materiais adicionais disponíveis mediante solicitação para gats@upci.org</w:t>
      </w:r>
    </w:p>
    <w:p w14:paraId="7AA37D05" w14:textId="43724220" w:rsid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15F9E7E" w14:textId="77777777" w:rsidR="00A75608" w:rsidRPr="00D42214" w:rsidRDefault="00A75608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18C8C74" w14:textId="77777777" w:rsidR="00A75608" w:rsidRDefault="00A75608" w:rsidP="00D4221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4CA7A22" w14:textId="77777777" w:rsidR="00A75608" w:rsidRDefault="00A75608" w:rsidP="00D4221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D001922" w14:textId="37F533A1" w:rsidR="00D42214" w:rsidRPr="00A75608" w:rsidRDefault="00D42214" w:rsidP="00D4221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75608">
        <w:rPr>
          <w:rFonts w:ascii="Times New Roman" w:hAnsi="Times New Roman" w:cs="Times New Roman"/>
          <w:b/>
          <w:bCs/>
          <w:sz w:val="28"/>
          <w:szCs w:val="28"/>
        </w:rPr>
        <w:t>Comentários:</w:t>
      </w:r>
    </w:p>
    <w:p w14:paraId="37D111FB" w14:textId="77777777" w:rsidR="00D42214" w:rsidRP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ABA1EC" w14:textId="1C500B96" w:rsid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D93BBB" w14:textId="39D53E4A" w:rsidR="00A75608" w:rsidRDefault="00A75608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4C3700E" w14:textId="77777777" w:rsidR="00A75608" w:rsidRPr="00D42214" w:rsidRDefault="00A75608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56FCF79" w14:textId="77777777" w:rsidR="00D42214" w:rsidRPr="00D42214" w:rsidRDefault="00D42214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772EA6" w14:textId="7C7F88DB" w:rsidR="00D42214" w:rsidRPr="00A75608" w:rsidRDefault="00D42214" w:rsidP="00D4221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75608">
        <w:rPr>
          <w:rFonts w:ascii="Times New Roman" w:hAnsi="Times New Roman" w:cs="Times New Roman"/>
          <w:b/>
          <w:bCs/>
          <w:sz w:val="28"/>
          <w:szCs w:val="28"/>
        </w:rPr>
        <w:t xml:space="preserve">Data da </w:t>
      </w:r>
      <w:r w:rsidR="00A75608" w:rsidRPr="00A75608">
        <w:rPr>
          <w:rFonts w:ascii="Times New Roman" w:hAnsi="Times New Roman" w:cs="Times New Roman"/>
          <w:b/>
          <w:bCs/>
          <w:sz w:val="28"/>
          <w:szCs w:val="28"/>
        </w:rPr>
        <w:t>Última Revisão</w:t>
      </w:r>
      <w:r w:rsidRPr="00A75608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2661CAF8" w14:textId="77777777" w:rsidR="00A75608" w:rsidRDefault="00A75608" w:rsidP="00D42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195CFE" w14:textId="43B2332B" w:rsidR="00D42214" w:rsidRPr="00D42214" w:rsidRDefault="00D42214" w:rsidP="00A7560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2214">
        <w:rPr>
          <w:rFonts w:ascii="Times New Roman" w:hAnsi="Times New Roman" w:cs="Times New Roman"/>
          <w:sz w:val="24"/>
          <w:szCs w:val="24"/>
        </w:rPr>
        <w:t>Agosto de 2020</w:t>
      </w:r>
    </w:p>
    <w:sectPr w:rsidR="00D42214" w:rsidRPr="00D42214" w:rsidSect="00D42214">
      <w:headerReference w:type="default" r:id="rId8"/>
      <w:pgSz w:w="12240" w:h="15840" w:code="1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32FFC1" w14:textId="77777777" w:rsidR="0076312A" w:rsidRDefault="0076312A" w:rsidP="00D42214">
      <w:pPr>
        <w:spacing w:after="0" w:line="240" w:lineRule="auto"/>
      </w:pPr>
      <w:r>
        <w:separator/>
      </w:r>
    </w:p>
  </w:endnote>
  <w:endnote w:type="continuationSeparator" w:id="0">
    <w:p w14:paraId="124E4852" w14:textId="77777777" w:rsidR="0076312A" w:rsidRDefault="0076312A" w:rsidP="00D42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Palladio Uralic">
    <w:altName w:val="Calibri"/>
    <w:panose1 w:val="020B0604020202020204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3783BA" w14:textId="77777777" w:rsidR="0076312A" w:rsidRDefault="0076312A" w:rsidP="00D42214">
      <w:pPr>
        <w:spacing w:after="0" w:line="240" w:lineRule="auto"/>
      </w:pPr>
      <w:r>
        <w:separator/>
      </w:r>
    </w:p>
  </w:footnote>
  <w:footnote w:type="continuationSeparator" w:id="0">
    <w:p w14:paraId="5D742BC8" w14:textId="77777777" w:rsidR="0076312A" w:rsidRDefault="0076312A" w:rsidP="00D422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8062008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5BE2866" w14:textId="52BC820D" w:rsidR="00D42214" w:rsidRPr="00D42214" w:rsidRDefault="00D42214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6E1F88">
          <w:rPr>
            <w:rFonts w:ascii="Times New Roman" w:hAnsi="Times New Roman" w:cs="Times New Roman"/>
            <w:noProof/>
            <w:sz w:val="24"/>
            <w:szCs w:val="24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78877101" wp14:editId="7F071A9C">
                  <wp:simplePos x="0" y="0"/>
                  <wp:positionH relativeFrom="column">
                    <wp:posOffset>180048</wp:posOffset>
                  </wp:positionH>
                  <wp:positionV relativeFrom="paragraph">
                    <wp:posOffset>-4445</wp:posOffset>
                  </wp:positionV>
                  <wp:extent cx="0" cy="180000"/>
                  <wp:effectExtent l="0" t="0" r="38100" b="29845"/>
                  <wp:wrapNone/>
                  <wp:docPr id="1" name="Conector reto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0" cy="18000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472C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4D084D2D" id="Conector reto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.2pt,-.35pt" to="14.2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" strokecolor="#4472c4" strokeweight=".5pt">
                  <v:stroke joinstyle="miter"/>
                </v:line>
              </w:pict>
            </mc:Fallback>
          </mc:AlternateConten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E1F8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1</w: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end"/>
        </w:r>
        <w:r w:rsidRPr="006E1F88">
          <w:rPr>
            <w:rFonts w:ascii="Times New Roman" w:hAnsi="Times New Roman" w:cs="Times New Roman"/>
            <w:sz w:val="24"/>
            <w:szCs w:val="24"/>
          </w:rPr>
          <w:t xml:space="preserve">      </w:t>
        </w:r>
        <w:r w:rsidRPr="006E1F88">
          <w:rPr>
            <w:rFonts w:ascii="Times New Roman" w:hAnsi="Times New Roman" w:cs="Times New Roman"/>
            <w:i/>
            <w:iCs/>
            <w:sz w:val="24"/>
            <w:szCs w:val="24"/>
          </w:rPr>
          <w:t xml:space="preserve">GATS Esboço do Curso – </w:t>
        </w:r>
        <w:r>
          <w:rPr>
            <w:rFonts w:ascii="Times New Roman" w:hAnsi="Times New Roman" w:cs="Times New Roman"/>
            <w:i/>
            <w:iCs/>
            <w:sz w:val="24"/>
            <w:szCs w:val="24"/>
          </w:rPr>
          <w:t>Grau Associado</w:t>
        </w:r>
      </w:p>
    </w:sdtContent>
  </w:sdt>
  <w:p w14:paraId="2DC3AC9F" w14:textId="77777777" w:rsidR="00D42214" w:rsidRDefault="00D422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C0E742B"/>
    <w:multiLevelType w:val="hybridMultilevel"/>
    <w:tmpl w:val="44307B12"/>
    <w:lvl w:ilvl="0" w:tplc="3A4E0AD0">
      <w:numFmt w:val="bullet"/>
      <w:lvlText w:val="•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5A9C6C9C"/>
    <w:multiLevelType w:val="hybridMultilevel"/>
    <w:tmpl w:val="E19A5378"/>
    <w:lvl w:ilvl="0" w:tplc="04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6C7227E8"/>
    <w:multiLevelType w:val="hybridMultilevel"/>
    <w:tmpl w:val="523E67F6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74134CB8"/>
    <w:multiLevelType w:val="hybridMultilevel"/>
    <w:tmpl w:val="F064F4FE"/>
    <w:lvl w:ilvl="0" w:tplc="04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214"/>
    <w:rsid w:val="00080F25"/>
    <w:rsid w:val="005E6F7C"/>
    <w:rsid w:val="005F4395"/>
    <w:rsid w:val="0076312A"/>
    <w:rsid w:val="00854569"/>
    <w:rsid w:val="00871CA6"/>
    <w:rsid w:val="00880F9D"/>
    <w:rsid w:val="00966683"/>
    <w:rsid w:val="009738E2"/>
    <w:rsid w:val="00A1155A"/>
    <w:rsid w:val="00A61418"/>
    <w:rsid w:val="00A75608"/>
    <w:rsid w:val="00D42214"/>
    <w:rsid w:val="00D478D5"/>
    <w:rsid w:val="00FF2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7C9900"/>
  <w15:chartTrackingRefBased/>
  <w15:docId w15:val="{F2013239-1CF0-4760-AD89-36E21DBEB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22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2214"/>
  </w:style>
  <w:style w:type="paragraph" w:styleId="Footer">
    <w:name w:val="footer"/>
    <w:basedOn w:val="Normal"/>
    <w:link w:val="FooterChar"/>
    <w:uiPriority w:val="99"/>
    <w:unhideWhenUsed/>
    <w:rsid w:val="00D422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2214"/>
  </w:style>
  <w:style w:type="paragraph" w:styleId="ListParagraph">
    <w:name w:val="List Paragraph"/>
    <w:basedOn w:val="Normal"/>
    <w:uiPriority w:val="34"/>
    <w:qFormat/>
    <w:rsid w:val="00A614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501</Words>
  <Characters>2862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D. Walmer</dc:creator>
  <cp:keywords/>
  <dc:description/>
  <cp:lastModifiedBy>Brad Thompson</cp:lastModifiedBy>
  <cp:revision>2</cp:revision>
  <dcterms:created xsi:type="dcterms:W3CDTF">2020-11-04T19:59:00Z</dcterms:created>
  <dcterms:modified xsi:type="dcterms:W3CDTF">2020-11-04T19:59:00Z</dcterms:modified>
</cp:coreProperties>
</file>